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OLE_LINK3"/>
      <w:bookmarkStart w:id="1" w:name="OLE_LINK2"/>
      <w:bookmarkStart w:id="2" w:name="OLE_LINK1"/>
      <w:bookmarkStart w:id="3" w:name="OLE_LINK4"/>
      <w:r>
        <w:rPr>
          <w:rFonts w:hint="eastAsia" w:ascii="黑体" w:eastAsia="黑体"/>
          <w:b/>
          <w:bCs/>
          <w:sz w:val="32"/>
          <w:szCs w:val="32"/>
        </w:rPr>
        <w:t>20</w:t>
      </w:r>
      <w:r>
        <w:rPr>
          <w:rFonts w:ascii="黑体" w:eastAsia="黑体"/>
          <w:b/>
          <w:bCs/>
          <w:sz w:val="32"/>
          <w:szCs w:val="32"/>
        </w:rPr>
        <w:t>2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黑体" w:eastAsia="黑体"/>
          <w:b/>
          <w:bCs/>
          <w:sz w:val="32"/>
          <w:szCs w:val="32"/>
        </w:rPr>
        <w:t xml:space="preserve">级 英语 </w:t>
      </w:r>
      <w:r>
        <w:rPr>
          <w:rFonts w:ascii="黑体" w:eastAsia="黑体"/>
          <w:b/>
          <w:bCs/>
          <w:sz w:val="32"/>
          <w:szCs w:val="32"/>
        </w:rPr>
        <w:t>专业</w:t>
      </w:r>
      <w:r>
        <w:rPr>
          <w:rFonts w:hint="eastAsia" w:ascii="黑体" w:eastAsia="黑体"/>
          <w:b/>
          <w:bCs/>
          <w:sz w:val="32"/>
          <w:szCs w:val="32"/>
        </w:rPr>
        <w:t>专升本人才培养方案</w:t>
      </w:r>
      <w:bookmarkEnd w:id="0"/>
      <w:bookmarkEnd w:id="1"/>
      <w:bookmarkEnd w:id="2"/>
      <w:bookmarkEnd w:id="3"/>
    </w:p>
    <w:p>
      <w:pPr>
        <w:spacing w:line="288" w:lineRule="auto"/>
        <w:jc w:val="center"/>
        <w:rPr>
          <w:rFonts w:ascii="楷体_GB2312" w:hAnsi="楷体" w:eastAsia="楷体_GB2312"/>
          <w:sz w:val="24"/>
        </w:rPr>
      </w:pPr>
    </w:p>
    <w:p>
      <w:pPr>
        <w:numPr>
          <w:ilvl w:val="0"/>
          <w:numId w:val="1"/>
        </w:num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/>
          <w:sz w:val="24"/>
        </w:rPr>
      </w:pPr>
      <w:r>
        <w:rPr>
          <w:rFonts w:hint="eastAsia" w:ascii="楷体_GB2312" w:hAnsi="楷体" w:eastAsia="楷体_GB2312"/>
          <w:b/>
          <w:sz w:val="24"/>
        </w:rPr>
        <w:t>培养目标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本专业旨在培养具有良好的综合素质、扎实的英语基本功和专业知识与能力，掌握相关专业知识，适应我国对外交流、国家与地方经济社会发展、各类涉外行业、英语教育与学术研究需要的英语专业人才和复合型外语人才。本专业落实课程思政、三全育人，德智体美劳五育并举，培养具有高度社会责任感，同时具备中国情怀、创新精神和国际视野的高素质应用型本科英语人才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/>
          <w:sz w:val="24"/>
        </w:rPr>
      </w:pPr>
      <w:r>
        <w:rPr>
          <w:rFonts w:hint="eastAsia" w:ascii="楷体_GB2312" w:hAnsi="楷体" w:eastAsia="楷体_GB2312"/>
          <w:b/>
          <w:sz w:val="24"/>
        </w:rPr>
        <w:t>二、毕业要求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①爱党爱国，坚决拥护党的领导，热爱祖国的大好河山、悠久历史、灿烂文化，自觉维护民族利益和国家尊严。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②遵纪守法，增强法律意识，培养法律思维，自觉遵守法律法规、校纪校规。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③奉献社会，富有爱心，懂得感恩，自觉传承和弘扬雷锋精神，具有服务社会的意愿和行动，积极参加志愿者服务。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 xml:space="preserve">④诚信尽责，为人诚实，信守承诺，勤奋努力，精益求精，勇于担责。 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⑤爱岗敬业，热爱所学专业，勤学多练，锤炼技能。熟悉本专业相关的法律法规，在实习实践中自觉遵守职业规范，具备职业道德操守。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LO2专业能力：具有人文科学素养，具备从事某项工作或专业的理论知识、实践能力。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①具有专业所需的人文科学素养。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②掌握英英语语言基本理论与知识，具备扎实的语言基本功和听、说、读、写、译等语言应用能力。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③了解中西文化差异和跨文化理论知识，具备良好的跨文化交际能力。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④掌握英语语言学、文学等相关知识，具备文学欣赏与文本分析能力。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hint="eastAsia"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⑤掌握商务实践知识，具有较强的外贸实务操作能力；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LO3表达沟通：理解他人的观点，尊重他人的价值观，能在不同场合用书面或口头形式进行有效沟通。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①倾听他人意见、尊重他人观点、分析他人需求。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②应用书面或口头形式，阐释自己的观点，有效沟通。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LO4自主学习：能根据环境需要确定自己的学习目标，并主动地通过搜集信息、分析信息、讨论、实践、质疑、创造等方法来实现学习目标。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①能根据需要确定学习目标，并设计学习计划。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②能搜集、获取达到目标所需要的学习资源，实施学习计划、反思学习计划、持续改进，达到学习目标。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LO5健康发展：懂得审美、热爱劳动、为人热忱、身心健康、耐挫折，具有可持续发展的能力。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①身体健康，具有良好的卫生习惯，积极参加体育活动。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②心理健康，学习和参与心理调适各项活动，耐挫折，能承受学习和生活中的压力。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③懂得审美，有发现美、感受美、鉴赏美、评价美、创造美的能力。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④热爱劳动，具有正确的劳动观念和态度，热爱劳动和劳动人民，养成劳动习惯。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⑤持续发展，具有爱护环境的意识，与自然和谐相处的环保理念与行动；具备终生学习的意识和能力。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LO6协同创新：同群体保持良好的合作关系，做集体中的积极成员，善于自我管理和团队管理；善于从多个维度思考问题，利用自己的知识与实践来提出新设想。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①在集体活动中能主动担任自己的角色，与其他成员密切合作，善于自我管理和团队管理，共同完成任务。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②有质疑精神，能有逻辑的分析与批判。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③能用创新的方法或者多种方法解决复杂问题或真实问题。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④了解行业前沿知识技术。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LO7信息应用：具备一定的信息素养，并能在工作中应用信息技术和工具解决问题。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①能够根据需要进行专业文献检索。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②能够使用适合的工具来搜集信息，并对信息加以分析、鉴别、判断与整合。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③熟练使用计算机，掌握常用办公软件。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LO8国际视野：具有基本的外语表达沟通能力与跨文化理解能力，有国际竞争与合作的意识。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①具备外语表达沟通能力，达到本专业的要求。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②理解其他国家历史文化，有跨文化交流能力。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③有国际竞争与合作意识。</w:t>
      </w:r>
    </w:p>
    <w:p>
      <w:pPr>
        <w:tabs>
          <w:tab w:val="left" w:pos="4200"/>
        </w:tabs>
        <w:adjustRightInd w:val="0"/>
        <w:snapToGrid w:val="0"/>
        <w:spacing w:line="264" w:lineRule="auto"/>
        <w:rPr>
          <w:rFonts w:ascii="楷体_GB2312" w:hAnsi="楷体" w:eastAsia="楷体_GB2312"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/>
          <w:sz w:val="24"/>
        </w:rPr>
      </w:pPr>
      <w:r>
        <w:rPr>
          <w:rFonts w:hint="eastAsia" w:ascii="楷体_GB2312" w:hAnsi="楷体" w:eastAsia="楷体_GB2312"/>
          <w:b/>
          <w:sz w:val="24"/>
        </w:rPr>
        <w:t>三、学制、毕业与学位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学制：二年</w:t>
      </w:r>
    </w:p>
    <w:p>
      <w:pPr>
        <w:tabs>
          <w:tab w:val="left" w:pos="4200"/>
        </w:tabs>
        <w:adjustRightInd w:val="0"/>
        <w:snapToGrid w:val="0"/>
        <w:spacing w:line="264" w:lineRule="auto"/>
        <w:ind w:firstLine="480" w:firstLineChars="200"/>
        <w:outlineLvl w:val="0"/>
        <w:rPr>
          <w:rFonts w:ascii="楷体_GB2312" w:hAnsi="楷体" w:eastAsia="楷体_GB2312"/>
          <w:sz w:val="24"/>
        </w:rPr>
      </w:pPr>
      <w:r>
        <w:rPr>
          <w:rFonts w:hint="eastAsia" w:ascii="楷体_GB2312" w:hAnsi="楷体" w:eastAsia="楷体_GB2312"/>
          <w:bCs/>
          <w:sz w:val="24"/>
        </w:rPr>
        <w:t>毕业</w:t>
      </w:r>
      <w:r>
        <w:rPr>
          <w:rFonts w:hint="eastAsia" w:ascii="楷体_GB2312" w:hAnsi="楷体" w:eastAsia="楷体_GB2312"/>
          <w:b/>
          <w:bCs/>
          <w:sz w:val="24"/>
        </w:rPr>
        <w:t>：</w:t>
      </w:r>
      <w:r>
        <w:rPr>
          <w:rFonts w:hint="eastAsia" w:ascii="楷体_GB2312" w:hAnsi="楷体" w:eastAsia="楷体_GB2312"/>
          <w:sz w:val="24"/>
        </w:rPr>
        <w:t>合格修完培养计划规定的课程，并取得相应的</w:t>
      </w:r>
      <w:r>
        <w:rPr>
          <w:rFonts w:ascii="楷体_GB2312" w:hAnsi="楷体" w:eastAsia="楷体_GB2312"/>
          <w:sz w:val="24"/>
        </w:rPr>
        <w:t>8</w:t>
      </w:r>
      <w:r>
        <w:rPr>
          <w:rFonts w:hint="eastAsia" w:ascii="楷体_GB2312" w:hAnsi="楷体" w:eastAsia="楷体_GB2312"/>
          <w:sz w:val="24"/>
        </w:rPr>
        <w:t>5学分。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楷体_GB2312" w:hAnsi="楷体" w:eastAsia="楷体_GB2312"/>
          <w:bCs/>
          <w:sz w:val="24"/>
        </w:rPr>
      </w:pPr>
      <w:r>
        <w:rPr>
          <w:rFonts w:hint="eastAsia" w:ascii="楷体_GB2312" w:hAnsi="楷体" w:eastAsia="楷体_GB2312"/>
          <w:bCs/>
          <w:sz w:val="24"/>
        </w:rPr>
        <w:t>学位</w:t>
      </w:r>
      <w:r>
        <w:rPr>
          <w:rFonts w:hint="eastAsia" w:ascii="楷体_GB2312" w:hAnsi="楷体" w:eastAsia="楷体_GB2312"/>
          <w:b/>
          <w:bCs/>
          <w:sz w:val="24"/>
        </w:rPr>
        <w:t>：文</w:t>
      </w:r>
      <w:r>
        <w:rPr>
          <w:rFonts w:hint="eastAsia" w:ascii="楷体_GB2312" w:hAnsi="楷体" w:eastAsia="楷体_GB2312"/>
          <w:bCs/>
          <w:sz w:val="24"/>
        </w:rPr>
        <w:t>学学士学位</w:t>
      </w: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Cs/>
          <w:szCs w:val="21"/>
        </w:rPr>
      </w:pPr>
      <w:r>
        <w:rPr>
          <w:rFonts w:hint="eastAsia" w:ascii="楷体_GB2312" w:hAnsi="楷体" w:eastAsia="楷体_GB2312"/>
          <w:b/>
          <w:sz w:val="24"/>
          <w:vertAlign w:val="superscript"/>
        </w:rPr>
        <w:fldChar w:fldCharType="begin"/>
      </w:r>
      <w:r>
        <w:rPr>
          <w:rFonts w:ascii="楷体_GB2312" w:hAnsi="楷体" w:eastAsia="楷体_GB2312"/>
          <w:b/>
          <w:sz w:val="24"/>
          <w:vertAlign w:val="superscript"/>
        </w:rPr>
        <w:instrText xml:space="preserve"> = 1 \* GB3 \* MERGEFORMAT </w:instrText>
      </w:r>
      <w:r>
        <w:rPr>
          <w:rFonts w:hint="eastAsia" w:ascii="楷体_GB2312" w:hAnsi="楷体" w:eastAsia="楷体_GB2312"/>
          <w:b/>
          <w:sz w:val="24"/>
          <w:vertAlign w:val="superscript"/>
        </w:rPr>
        <w:fldChar w:fldCharType="separate"/>
      </w:r>
      <w:r>
        <w:rPr>
          <w:rFonts w:hint="eastAsia"/>
          <w:vertAlign w:val="superscript"/>
        </w:rPr>
        <w:t>①</w:t>
      </w:r>
      <w:r>
        <w:rPr>
          <w:rFonts w:hint="eastAsia" w:ascii="楷体_GB2312" w:hAnsi="楷体" w:eastAsia="楷体_GB2312"/>
          <w:b/>
          <w:sz w:val="24"/>
          <w:vertAlign w:val="superscript"/>
        </w:rPr>
        <w:fldChar w:fldCharType="end"/>
      </w:r>
      <w:r>
        <w:rPr>
          <w:rFonts w:hint="eastAsia" w:ascii="楷体_GB2312" w:hAnsi="楷体" w:eastAsia="楷体_GB2312"/>
          <w:bCs/>
          <w:szCs w:val="21"/>
        </w:rPr>
        <w:t>注：中小学指义务教育阶段的初中和小学</w:t>
      </w: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/>
          <w:sz w:val="24"/>
        </w:rPr>
      </w:pPr>
      <w:r>
        <w:rPr>
          <w:rFonts w:hint="eastAsia" w:ascii="楷体_GB2312" w:hAnsi="楷体" w:eastAsia="楷体_GB2312"/>
          <w:b/>
          <w:sz w:val="24"/>
        </w:rPr>
        <w:t>四、课程体系结构图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4" w:name="_GoBack"/>
      <w:r>
        <w:rPr>
          <w:rFonts w:hint="eastAsia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788660" cy="7410450"/>
            <wp:effectExtent l="0" t="0" r="0" b="1905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4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/>
          <w:sz w:val="24"/>
        </w:rPr>
      </w:pPr>
      <w:r>
        <w:rPr>
          <w:rFonts w:hint="eastAsia" w:ascii="楷体_GB2312" w:hAnsi="楷体" w:eastAsia="楷体_GB2312"/>
          <w:b/>
          <w:sz w:val="24"/>
        </w:rPr>
        <w:t>五</w:t>
      </w:r>
      <w:r>
        <w:rPr>
          <w:rFonts w:ascii="楷体_GB2312" w:hAnsi="楷体" w:eastAsia="楷体_GB2312"/>
          <w:b/>
          <w:sz w:val="24"/>
        </w:rPr>
        <w:t>、</w:t>
      </w:r>
      <w:r>
        <w:rPr>
          <w:rFonts w:hint="eastAsia" w:ascii="楷体_GB2312" w:hAnsi="楷体" w:eastAsia="楷体_GB2312"/>
          <w:b/>
          <w:sz w:val="24"/>
        </w:rPr>
        <w:t>教学计划表（见附表1）</w:t>
      </w: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/>
          <w:sz w:val="24"/>
        </w:rPr>
      </w:pPr>
      <w:r>
        <w:rPr>
          <w:rFonts w:hint="eastAsia" w:ascii="楷体_GB2312" w:hAnsi="楷体" w:eastAsia="楷体_GB2312"/>
          <w:b/>
          <w:sz w:val="24"/>
        </w:rPr>
        <w:t>六、素质拓展学分体系（共</w:t>
      </w:r>
      <w:r>
        <w:rPr>
          <w:rFonts w:ascii="楷体_GB2312" w:hAnsi="楷体" w:eastAsia="楷体_GB2312"/>
          <w:b/>
          <w:sz w:val="24"/>
        </w:rPr>
        <w:t>3</w:t>
      </w:r>
      <w:r>
        <w:rPr>
          <w:rFonts w:hint="eastAsia" w:ascii="楷体_GB2312" w:hAnsi="楷体" w:eastAsia="楷体_GB2312"/>
          <w:b/>
          <w:sz w:val="24"/>
        </w:rPr>
        <w:t>分）</w:t>
      </w:r>
    </w:p>
    <w:tbl>
      <w:tblPr>
        <w:tblStyle w:val="5"/>
        <w:tblpPr w:leftFromText="180" w:rightFromText="180" w:vertAnchor="text" w:horzAnchor="margin" w:tblpY="278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104"/>
        <w:gridCol w:w="1178"/>
        <w:gridCol w:w="4394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2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110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项  目</w:t>
            </w:r>
          </w:p>
        </w:tc>
        <w:tc>
          <w:tcPr>
            <w:tcW w:w="117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439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评分标准</w:t>
            </w:r>
          </w:p>
        </w:tc>
        <w:tc>
          <w:tcPr>
            <w:tcW w:w="11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2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kern w:val="0"/>
                <w:sz w:val="18"/>
                <w:szCs w:val="18"/>
              </w:rPr>
              <w:t>必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kern w:val="0"/>
                <w:sz w:val="18"/>
                <w:szCs w:val="18"/>
              </w:rPr>
              <w:t>修</w:t>
            </w:r>
          </w:p>
        </w:tc>
        <w:tc>
          <w:tcPr>
            <w:tcW w:w="110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1178" w:type="dxa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394" w:type="dxa"/>
            <w:noWrap/>
            <w:vAlign w:val="center"/>
          </w:tcPr>
          <w:p>
            <w:pPr>
              <w:tabs>
                <w:tab w:val="left" w:pos="4200"/>
              </w:tabs>
              <w:adjustRightInd w:val="0"/>
              <w:snapToGrid w:val="0"/>
              <w:spacing w:line="264" w:lineRule="auto"/>
              <w:outlineLvl w:val="1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1.中、小学及培训机构等与专业相关的调研，提交调研报告 （1学分）</w:t>
            </w:r>
          </w:p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2.利用假期深入到农村、企业、社区等进行社会考察、调研、社会服务等活动并提交调研报告（1 学分）</w:t>
            </w:r>
          </w:p>
        </w:tc>
        <w:tc>
          <w:tcPr>
            <w:tcW w:w="1192" w:type="dxa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两选一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2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职业素养</w:t>
            </w:r>
          </w:p>
        </w:tc>
        <w:tc>
          <w:tcPr>
            <w:tcW w:w="1178" w:type="dxa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394" w:type="dxa"/>
            <w:noWrap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1.考取职业资格证书（单证员证书、外销员资格证书等）（1学分)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2.考取上海市中级口译（笔试或口试）证书(1学分)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3.考取商务英语BEC中级证书(1学分)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4.考取相关口译或笔译证书(1学分)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5.考取国才考试</w:t>
            </w:r>
            <w:r>
              <w:rPr>
                <w:rFonts w:ascii="宋体" w:hAnsi="宋体"/>
                <w:sz w:val="18"/>
                <w:szCs w:val="18"/>
              </w:rPr>
              <w:t>（ETIC）</w:t>
            </w:r>
            <w:r>
              <w:rPr>
                <w:rFonts w:hint="eastAsia" w:ascii="宋体" w:hAnsi="宋体"/>
                <w:sz w:val="18"/>
                <w:szCs w:val="18"/>
              </w:rPr>
              <w:t>中级以上证书（1学分）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6.英语教学能力证书（</w:t>
            </w:r>
            <w:r>
              <w:rPr>
                <w:rFonts w:ascii="宋体" w:hAnsi="宋体"/>
                <w:sz w:val="18"/>
                <w:szCs w:val="18"/>
              </w:rPr>
              <w:t>TKT</w:t>
            </w:r>
            <w:r>
              <w:rPr>
                <w:rFonts w:hint="eastAsia" w:ascii="宋体" w:hAnsi="宋体"/>
                <w:sz w:val="18"/>
                <w:szCs w:val="18"/>
              </w:rPr>
              <w:t>）（1学分）</w:t>
            </w:r>
          </w:p>
          <w:p>
            <w:pPr>
              <w:tabs>
                <w:tab w:val="left" w:pos="4200"/>
              </w:tabs>
              <w:adjustRightInd w:val="0"/>
              <w:snapToGrid w:val="0"/>
              <w:spacing w:line="264" w:lineRule="auto"/>
              <w:outlineLvl w:val="1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7.牛津英语教师能力认证考试（1学分）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1.提交证书原件及复印件</w:t>
            </w:r>
          </w:p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2.任选，最少获1学分</w:t>
            </w:r>
          </w:p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1178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394" w:type="dxa"/>
            <w:noWrap/>
            <w:vAlign w:val="center"/>
          </w:tcPr>
          <w:p>
            <w:pPr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1.参加校、市、国家组织的各类学科或专业竞赛获奖（1学分）</w:t>
            </w:r>
          </w:p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2.大学生科技创新项目（1 学分）</w:t>
            </w:r>
          </w:p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3.开办实体公司、网店等创业项目（1学分）</w:t>
            </w:r>
          </w:p>
          <w:p>
            <w:pPr>
              <w:tabs>
                <w:tab w:val="left" w:pos="4200"/>
              </w:tabs>
              <w:adjustRightInd w:val="0"/>
              <w:snapToGrid w:val="0"/>
              <w:spacing w:line="264" w:lineRule="auto"/>
              <w:outlineLvl w:val="1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4.参与教师科研课题（1学分)</w:t>
            </w:r>
          </w:p>
          <w:p>
            <w:pPr>
              <w:widowControl/>
              <w:rPr>
                <w:rFonts w:ascii="ˎ̥" w:hAnsi="ˎ̥"/>
                <w:color w:val="494949"/>
                <w:sz w:val="18"/>
                <w:szCs w:val="18"/>
              </w:rPr>
            </w:pPr>
          </w:p>
        </w:tc>
        <w:tc>
          <w:tcPr>
            <w:tcW w:w="11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任选，最少获1学分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8388" w:type="dxa"/>
            <w:gridSpan w:val="5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志愿者活动、</w:t>
            </w:r>
            <w:r>
              <w:rPr>
                <w:rFonts w:hint="eastAsia"/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>
              <w:rPr>
                <w:rFonts w:hint="eastAsia"/>
                <w:sz w:val="18"/>
                <w:szCs w:val="18"/>
              </w:rPr>
              <w:t>等为选修项目，按学校相关规定取得学分，共需取得3学分。</w:t>
            </w:r>
          </w:p>
        </w:tc>
      </w:tr>
    </w:tbl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七、教学进度表</w:t>
      </w:r>
    </w:p>
    <w:tbl>
      <w:tblPr>
        <w:tblStyle w:val="5"/>
        <w:tblW w:w="91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周次</w:t>
            </w:r>
          </w:p>
          <w:p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569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0"/>
                <w:szCs w:val="20"/>
              </w:rPr>
            </w:pPr>
            <w:r>
              <w:rPr>
                <w:rFonts w:hint="eastAsia" w:ascii="楷体" w:hAnsi="楷体" w:eastAsia="楷体"/>
                <w:sz w:val="20"/>
                <w:szCs w:val="20"/>
              </w:rPr>
              <w:t>2</w:t>
            </w:r>
            <w:r>
              <w:rPr>
                <w:rFonts w:ascii="楷体" w:hAnsi="楷体" w:eastAsia="楷体"/>
                <w:sz w:val="20"/>
                <w:szCs w:val="20"/>
              </w:rPr>
              <w:t>02</w:t>
            </w:r>
            <w:r>
              <w:rPr>
                <w:rFonts w:hint="eastAsia" w:ascii="楷体" w:hAnsi="楷体" w:eastAsia="楷体"/>
                <w:sz w:val="20"/>
                <w:szCs w:val="20"/>
              </w:rPr>
              <w:t>3</w:t>
            </w:r>
            <w:r>
              <w:rPr>
                <w:rFonts w:ascii="楷体" w:hAnsi="楷体" w:eastAsia="楷体"/>
                <w:sz w:val="20"/>
                <w:szCs w:val="20"/>
              </w:rPr>
              <w:t>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教学活动1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69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0"/>
                <w:szCs w:val="20"/>
              </w:rPr>
            </w:pPr>
            <w:r>
              <w:rPr>
                <w:rFonts w:hint="eastAsia" w:ascii="楷体" w:hAnsi="楷体" w:eastAsia="楷体"/>
                <w:sz w:val="20"/>
                <w:szCs w:val="20"/>
              </w:rPr>
              <w:t>2</w:t>
            </w:r>
            <w:r>
              <w:rPr>
                <w:rFonts w:ascii="楷体" w:hAnsi="楷体" w:eastAsia="楷体"/>
                <w:sz w:val="20"/>
                <w:szCs w:val="20"/>
              </w:rPr>
              <w:t>02</w:t>
            </w:r>
            <w:r>
              <w:rPr>
                <w:rFonts w:hint="eastAsia" w:ascii="楷体" w:hAnsi="楷体" w:eastAsia="楷体"/>
                <w:sz w:val="20"/>
                <w:szCs w:val="20"/>
              </w:rPr>
              <w:t>4</w:t>
            </w:r>
            <w:r>
              <w:rPr>
                <w:rFonts w:ascii="楷体" w:hAnsi="楷体" w:eastAsia="楷体"/>
                <w:sz w:val="20"/>
                <w:szCs w:val="20"/>
              </w:rPr>
              <w:t>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教学活动1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69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0"/>
                <w:szCs w:val="20"/>
              </w:rPr>
            </w:pPr>
            <w:r>
              <w:rPr>
                <w:rFonts w:hint="eastAsia" w:ascii="楷体" w:hAnsi="楷体" w:eastAsia="楷体"/>
                <w:sz w:val="20"/>
                <w:szCs w:val="20"/>
              </w:rPr>
              <w:t>2</w:t>
            </w:r>
            <w:r>
              <w:rPr>
                <w:rFonts w:ascii="楷体" w:hAnsi="楷体" w:eastAsia="楷体"/>
                <w:sz w:val="20"/>
                <w:szCs w:val="20"/>
              </w:rPr>
              <w:t>02</w:t>
            </w:r>
            <w:r>
              <w:rPr>
                <w:rFonts w:hint="eastAsia" w:ascii="楷体" w:hAnsi="楷体" w:eastAsia="楷体"/>
                <w:sz w:val="20"/>
                <w:szCs w:val="20"/>
              </w:rPr>
              <w:t>4</w:t>
            </w:r>
            <w:r>
              <w:rPr>
                <w:rFonts w:ascii="楷体" w:hAnsi="楷体" w:eastAsia="楷体"/>
                <w:sz w:val="20"/>
                <w:szCs w:val="20"/>
              </w:rPr>
              <w:t>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教学活动</w:t>
            </w:r>
            <w:r>
              <w:t>8</w:t>
            </w:r>
            <w:r>
              <w:rPr>
                <w:rFonts w:hint="eastAsia"/>
              </w:rPr>
              <w:t>周、毕业实习及毕业设计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69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0"/>
                <w:szCs w:val="20"/>
              </w:rPr>
            </w:pPr>
            <w:r>
              <w:rPr>
                <w:rFonts w:hint="eastAsia" w:ascii="楷体" w:hAnsi="楷体" w:eastAsia="楷体"/>
                <w:sz w:val="20"/>
                <w:szCs w:val="20"/>
              </w:rPr>
              <w:t>2</w:t>
            </w:r>
            <w:r>
              <w:rPr>
                <w:rFonts w:ascii="楷体" w:hAnsi="楷体" w:eastAsia="楷体"/>
                <w:sz w:val="20"/>
                <w:szCs w:val="20"/>
              </w:rPr>
              <w:t>02</w:t>
            </w:r>
            <w:r>
              <w:rPr>
                <w:rFonts w:hint="eastAsia" w:ascii="楷体" w:hAnsi="楷体" w:eastAsia="楷体"/>
                <w:sz w:val="20"/>
                <w:szCs w:val="20"/>
              </w:rPr>
              <w:t>5</w:t>
            </w:r>
            <w:r>
              <w:rPr>
                <w:rFonts w:ascii="楷体" w:hAnsi="楷体" w:eastAsia="楷体"/>
                <w:sz w:val="20"/>
                <w:szCs w:val="20"/>
              </w:rPr>
              <w:t>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毕业实习、毕业设计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pPr>
        <w:widowControl/>
        <w:adjustRightInd w:val="0"/>
        <w:snapToGrid w:val="0"/>
        <w:spacing w:line="264" w:lineRule="auto"/>
        <w:rPr>
          <w:rFonts w:ascii="楷体_GB2312" w:hAnsi="楷体" w:eastAsia="楷体_GB2312"/>
          <w:b/>
          <w:bCs/>
          <w:kern w:val="0"/>
          <w:sz w:val="24"/>
        </w:rPr>
      </w:pPr>
    </w:p>
    <w:p>
      <w:pPr>
        <w:numPr>
          <w:ilvl w:val="0"/>
          <w:numId w:val="2"/>
        </w:num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学分与学时分配表</w:t>
      </w:r>
    </w:p>
    <w:p>
      <w:p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</w:p>
    <w:tbl>
      <w:tblPr>
        <w:tblStyle w:val="5"/>
        <w:tblW w:w="89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6"/>
        <w:gridCol w:w="1276"/>
        <w:gridCol w:w="1559"/>
        <w:gridCol w:w="1276"/>
        <w:gridCol w:w="1559"/>
        <w:gridCol w:w="16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5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性质</w:t>
            </w:r>
          </w:p>
          <w:p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累计                      (学分/学时)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57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占总学分比例</w:t>
            </w:r>
          </w:p>
        </w:tc>
        <w:tc>
          <w:tcPr>
            <w:tcW w:w="16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11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 w:cs="宋体"/>
                <w:szCs w:val="21"/>
              </w:rPr>
              <w:t>12.8%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 w:cs="宋体"/>
                <w:szCs w:val="21"/>
              </w:rPr>
              <w:t>4.7%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15/240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学科基础课程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14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 w:cs="宋体"/>
                <w:szCs w:val="21"/>
              </w:rPr>
              <w:t>16.3%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12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 w:cs="宋体"/>
                <w:szCs w:val="21"/>
              </w:rPr>
              <w:t>14.0%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26/416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专业课程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19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 w:cs="宋体"/>
                <w:szCs w:val="21"/>
              </w:rPr>
              <w:t>22.1%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 w:cs="宋体"/>
                <w:szCs w:val="21"/>
              </w:rPr>
              <w:t>7.0%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25/400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44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 w:cs="宋体"/>
                <w:szCs w:val="21"/>
              </w:rPr>
              <w:t>51.2%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22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 w:cs="宋体"/>
                <w:szCs w:val="21"/>
              </w:rPr>
              <w:t>25.6%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66/1056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2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集中</w:t>
            </w:r>
            <w:r>
              <w:rPr>
                <w:rFonts w:hint="eastAsia" w:eastAsia="楷体_GB2312"/>
                <w:szCs w:val="21"/>
              </w:rPr>
              <w:t>及课外</w:t>
            </w:r>
            <w:r>
              <w:rPr>
                <w:rFonts w:eastAsia="楷体_GB2312"/>
                <w:szCs w:val="21"/>
              </w:rPr>
              <w:t>实践环节</w:t>
            </w:r>
          </w:p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学分</w:t>
            </w:r>
            <w:r>
              <w:rPr>
                <w:rFonts w:hint="eastAsia" w:eastAsia="楷体_GB2312"/>
                <w:szCs w:val="21"/>
              </w:rPr>
              <w:t>/学时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17/272</w:t>
            </w:r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总学分</w:t>
            </w:r>
            <w:r>
              <w:rPr>
                <w:rFonts w:hint="eastAsia" w:eastAsia="楷体_GB2312"/>
                <w:szCs w:val="21"/>
              </w:rPr>
              <w:t>/总学时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86/1376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2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独立设置</w:t>
            </w:r>
            <w:r>
              <w:rPr>
                <w:rFonts w:eastAsia="楷体_GB2312"/>
                <w:szCs w:val="21"/>
              </w:rPr>
              <w:t>实践课学分</w:t>
            </w:r>
            <w:r>
              <w:rPr>
                <w:rFonts w:hint="eastAsia" w:eastAsia="楷体_GB2312"/>
                <w:szCs w:val="21"/>
              </w:rPr>
              <w:t>/学时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2/32</w:t>
            </w:r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实践教学</w:t>
            </w:r>
            <w:r>
              <w:rPr>
                <w:rFonts w:hint="eastAsia" w:eastAsia="楷体_GB2312"/>
                <w:szCs w:val="21"/>
              </w:rPr>
              <w:t>学分占总学分</w:t>
            </w:r>
            <w:r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45.6%</w:t>
            </w:r>
          </w:p>
        </w:tc>
      </w:tr>
    </w:tbl>
    <w:p>
      <w:pPr>
        <w:pStyle w:val="10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A0A54"/>
    <w:multiLevelType w:val="singleLevel"/>
    <w:tmpl w:val="BC9A0A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08EFA78"/>
    <w:multiLevelType w:val="singleLevel"/>
    <w:tmpl w:val="408EFA7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5MTFiZGE1ZmU3ZjYwNGRhMjUyNjdjOWIxYmM2ZDIifQ=="/>
  </w:docVars>
  <w:rsids>
    <w:rsidRoot w:val="003C60BE"/>
    <w:rsid w:val="000323AC"/>
    <w:rsid w:val="00040436"/>
    <w:rsid w:val="00077D6E"/>
    <w:rsid w:val="0008449E"/>
    <w:rsid w:val="00093A57"/>
    <w:rsid w:val="000C6208"/>
    <w:rsid w:val="002009D6"/>
    <w:rsid w:val="002870E3"/>
    <w:rsid w:val="002F77AC"/>
    <w:rsid w:val="003721F3"/>
    <w:rsid w:val="003A2AA4"/>
    <w:rsid w:val="003C60BE"/>
    <w:rsid w:val="0049309F"/>
    <w:rsid w:val="00511C52"/>
    <w:rsid w:val="00535661"/>
    <w:rsid w:val="005456C1"/>
    <w:rsid w:val="005507DF"/>
    <w:rsid w:val="005C4555"/>
    <w:rsid w:val="00604A15"/>
    <w:rsid w:val="00632A43"/>
    <w:rsid w:val="00635B90"/>
    <w:rsid w:val="00650EB9"/>
    <w:rsid w:val="006956CB"/>
    <w:rsid w:val="006F6667"/>
    <w:rsid w:val="00795B2D"/>
    <w:rsid w:val="00797FA5"/>
    <w:rsid w:val="007F53B9"/>
    <w:rsid w:val="008926B2"/>
    <w:rsid w:val="008B0FA5"/>
    <w:rsid w:val="008D6637"/>
    <w:rsid w:val="008F261E"/>
    <w:rsid w:val="00951DC3"/>
    <w:rsid w:val="00962E4C"/>
    <w:rsid w:val="0097292D"/>
    <w:rsid w:val="00992156"/>
    <w:rsid w:val="00A014B4"/>
    <w:rsid w:val="00A63A2F"/>
    <w:rsid w:val="00AE13FA"/>
    <w:rsid w:val="00B04074"/>
    <w:rsid w:val="00B267BD"/>
    <w:rsid w:val="00C10F2B"/>
    <w:rsid w:val="00CE771D"/>
    <w:rsid w:val="00D13C05"/>
    <w:rsid w:val="00D17521"/>
    <w:rsid w:val="00D61DF4"/>
    <w:rsid w:val="00D90211"/>
    <w:rsid w:val="00D94623"/>
    <w:rsid w:val="00DD08A2"/>
    <w:rsid w:val="00E750A5"/>
    <w:rsid w:val="00E908C2"/>
    <w:rsid w:val="00ED67C6"/>
    <w:rsid w:val="00EE534A"/>
    <w:rsid w:val="00F0619D"/>
    <w:rsid w:val="00F522C6"/>
    <w:rsid w:val="00F578FD"/>
    <w:rsid w:val="00FC2B04"/>
    <w:rsid w:val="1BFD0C29"/>
    <w:rsid w:val="22CC1448"/>
    <w:rsid w:val="28BE76B3"/>
    <w:rsid w:val="400224F5"/>
    <w:rsid w:val="530F0D59"/>
    <w:rsid w:val="7206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0"/>
    <w:rPr>
      <w:rFonts w:ascii="Times New Roman" w:hAnsi="Times New Roman" w:eastAsia="楷体" w:cs="Times New Roman"/>
      <w:b/>
      <w:bCs/>
      <w:kern w:val="44"/>
      <w:sz w:val="32"/>
      <w:szCs w:val="44"/>
    </w:rPr>
  </w:style>
  <w:style w:type="character" w:customStyle="1" w:styleId="8">
    <w:name w:val="页眉 字符"/>
    <w:basedOn w:val="6"/>
    <w:link w:val="4"/>
    <w:qFormat/>
    <w:uiPriority w:val="99"/>
    <w:rPr>
      <w:rFonts w:ascii="Calibri" w:hAnsi="Calibri" w:eastAsia="楷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Calibri" w:hAnsi="Calibri" w:eastAsia="楷体" w:cs="Times New Roman"/>
      <w:sz w:val="18"/>
      <w:szCs w:val="18"/>
    </w:rPr>
  </w:style>
  <w:style w:type="paragraph" w:customStyle="1" w:styleId="10">
    <w:name w:val="p15"/>
    <w:basedOn w:val="1"/>
    <w:qFormat/>
    <w:uiPriority w:val="0"/>
    <w:pPr>
      <w:widowControl/>
      <w:spacing w:line="560" w:lineRule="atLeast"/>
      <w:ind w:left="471" w:firstLine="42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microsoft.com/office/2007/relationships/diagramDrawing" Target="diagrams/drawing1.xml"/><Relationship Id="rId7" Type="http://schemas.openxmlformats.org/officeDocument/2006/relationships/diagramColors" Target="diagrams/colors1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#1" loCatId="hierarchy" qsTypeId="urn:microsoft.com/office/officeart/2005/8/quickstyle/simple1#1" qsCatId="simple" csTypeId="urn:microsoft.com/office/officeart/2005/8/colors/accent0_1#1" csCatId="mainScheme" phldr="1"/>
      <dgm:spPr/>
      <dgm:t>
        <a:bodyPr/>
        <a:p>
          <a:endParaRPr lang="zh-CN" altLang="en-US"/>
        </a:p>
      </dgm:t>
    </dgm:pt>
    <dgm:pt modelId="{3F8A1874-8004-43B4-A181-8A2CF5795B96}">
      <dgm:prSet phldrT="[文本]" custT="1"/>
      <dgm:spPr/>
      <dgm:t>
        <a:bodyPr/>
        <a:p>
          <a:r>
            <a:rPr lang="zh-CN" altLang="en-US" sz="1200"/>
            <a:t>课程体系结构图</a:t>
          </a:r>
        </a:p>
      </dgm:t>
    </dgm:pt>
    <dgm:pt modelId="{D416ED98-C636-4D8F-B50F-09FB19DA9747}" cxnId="{AD628FF5-D291-43AD-8045-05A1B72DB1E3}" type="sibTrans">
      <dgm:prSet/>
      <dgm:spPr/>
      <dgm:t>
        <a:bodyPr/>
        <a:p>
          <a:endParaRPr lang="zh-CN" altLang="en-US"/>
        </a:p>
      </dgm:t>
    </dgm:pt>
    <dgm:pt modelId="{A1229A25-E1D9-4A7D-9D30-98AF7C68E2F6}" cxnId="{AD628FF5-D291-43AD-8045-05A1B72DB1E3}" type="parTrans">
      <dgm:prSet/>
      <dgm:spPr/>
      <dgm:t>
        <a:bodyPr/>
        <a:p>
          <a:endParaRPr lang="zh-CN" altLang="en-US"/>
        </a:p>
      </dgm:t>
    </dgm:pt>
    <dgm:pt modelId="{F8478DB8-3C56-4694-A6DA-7DAC9F7EE107}" type="asst">
      <dgm:prSet custT="1"/>
      <dgm:spPr/>
      <dgm:t>
        <a:bodyPr/>
        <a:p>
          <a:r>
            <a:rPr lang="zh-CN" altLang="en-US" sz="900"/>
            <a:t>公共基础课程</a:t>
          </a:r>
        </a:p>
      </dgm:t>
    </dgm:pt>
    <dgm:pt modelId="{D29DC838-B769-4F32-AEBF-983928B251DA}" cxnId="{35831F5B-00EA-4FAB-9678-D56EE187204E}" type="sibTrans">
      <dgm:prSet/>
      <dgm:spPr/>
      <dgm:t>
        <a:bodyPr/>
        <a:p>
          <a:endParaRPr lang="zh-CN" altLang="en-US"/>
        </a:p>
      </dgm:t>
    </dgm:pt>
    <dgm:pt modelId="{C3795B60-BC87-44D7-95DB-CA534F3C9E10}" cxnId="{35831F5B-00EA-4FAB-9678-D56EE187204E}" type="parTrans">
      <dgm:prSet custT="1"/>
      <dgm:spPr/>
      <dgm:t>
        <a:bodyPr/>
        <a:p>
          <a:endParaRPr lang="zh-CN" altLang="en-US" sz="900"/>
        </a:p>
      </dgm:t>
    </dgm:pt>
    <dgm:pt modelId="{F9155760-C96A-44C7-8750-3957AF93A382}" type="asst">
      <dgm:prSet custT="1"/>
      <dgm:spPr/>
      <dgm:t>
        <a:bodyPr/>
        <a:p>
          <a:r>
            <a:rPr lang="zh-CN" altLang="en-US" sz="900"/>
            <a:t>必修</a:t>
          </a:r>
        </a:p>
      </dgm:t>
    </dgm:pt>
    <dgm:pt modelId="{EC538226-E1D7-40EA-A90A-05B6E2270E8C}" cxnId="{5A1A7DBD-0964-40CD-9CE8-DF9407CCEF49}" type="sibTrans">
      <dgm:prSet/>
      <dgm:spPr/>
      <dgm:t>
        <a:bodyPr/>
        <a:p>
          <a:endParaRPr lang="zh-CN" altLang="en-US"/>
        </a:p>
      </dgm:t>
    </dgm:pt>
    <dgm:pt modelId="{04277F74-B83B-43C6-8EAF-BDFF96775276}" cxnId="{5A1A7DBD-0964-40CD-9CE8-DF9407CCEF49}" type="parTrans">
      <dgm:prSet custT="1"/>
      <dgm:spPr/>
      <dgm:t>
        <a:bodyPr/>
        <a:p>
          <a:endParaRPr lang="zh-CN" altLang="en-US" sz="900"/>
        </a:p>
      </dgm:t>
    </dgm:pt>
    <dgm:pt modelId="{40AC4865-C7AF-458F-9013-90FAE7917C3F}" type="asst">
      <dgm:prSet custT="1"/>
      <dgm:spPr/>
      <dgm:t>
        <a:bodyPr/>
        <a:p>
          <a:pPr algn="l"/>
          <a:r>
            <a:rPr lang="en-US" altLang="zh-CN" sz="900"/>
            <a:t>1.</a:t>
          </a:r>
          <a:r>
            <a:rPr lang="zh-CN" altLang="en-US" sz="900"/>
            <a:t>中国近代史纲要    </a:t>
          </a:r>
          <a:r>
            <a:rPr lang="en-US" altLang="zh-CN" sz="900"/>
            <a:t>2.</a:t>
          </a:r>
          <a:r>
            <a:rPr lang="zh-CN" altLang="en-US" sz="900"/>
            <a:t>马克思主义基础原理    </a:t>
          </a:r>
          <a:r>
            <a:rPr lang="en-US" altLang="zh-CN" sz="900"/>
            <a:t>3.</a:t>
          </a:r>
          <a:r>
            <a:rPr lang="zh-CN" altLang="en-US" sz="900"/>
            <a:t>形势与政策</a:t>
          </a:r>
          <a:endParaRPr lang="en-US" altLang="zh-CN" sz="900"/>
        </a:p>
        <a:p>
          <a:pPr algn="l"/>
          <a:r>
            <a:rPr lang="en-US" sz="900"/>
            <a:t>4. </a:t>
          </a:r>
          <a:r>
            <a:rPr lang="zh-CN" sz="900"/>
            <a:t>第二外语</a:t>
          </a:r>
          <a:r>
            <a:rPr lang="en-US" sz="900"/>
            <a:t>     5.</a:t>
          </a:r>
          <a:r>
            <a:rPr lang="zh-CN" sz="900"/>
            <a:t>数据分析与可视化</a:t>
          </a:r>
          <a:r>
            <a:rPr lang="en-US" sz="900"/>
            <a:t>    6. </a:t>
          </a:r>
          <a:r>
            <a:rPr lang="zh-CN" sz="900"/>
            <a:t>逻辑和结构化写作</a:t>
          </a:r>
          <a:endParaRPr lang="zh-CN" altLang="en-US" sz="900"/>
        </a:p>
      </dgm:t>
    </dgm:pt>
    <dgm:pt modelId="{7C8AFF81-074A-428C-B283-27F75D22D7CC}" cxnId="{CA7ED1A9-19F5-41FD-8859-0AC8A089BE51}" type="sibTrans">
      <dgm:prSet/>
      <dgm:spPr/>
      <dgm:t>
        <a:bodyPr/>
        <a:p>
          <a:endParaRPr lang="zh-CN" altLang="en-US"/>
        </a:p>
      </dgm:t>
    </dgm:pt>
    <dgm:pt modelId="{F207C65E-5C6B-4721-865C-7FEC09FD50E5}" cxnId="{CA7ED1A9-19F5-41FD-8859-0AC8A089BE51}" type="parTrans">
      <dgm:prSet custT="1"/>
      <dgm:spPr/>
      <dgm:t>
        <a:bodyPr/>
        <a:p>
          <a:endParaRPr lang="zh-CN" altLang="en-US" sz="900"/>
        </a:p>
      </dgm:t>
    </dgm:pt>
    <dgm:pt modelId="{FCA49D64-18E5-4758-832B-496AB81A1612}">
      <dgm:prSet custT="1"/>
      <dgm:spPr/>
      <dgm:t>
        <a:bodyPr/>
        <a:p>
          <a:r>
            <a:rPr lang="zh-CN" altLang="en-US" sz="900"/>
            <a:t>选修</a:t>
          </a:r>
        </a:p>
      </dgm:t>
    </dgm:pt>
    <dgm:pt modelId="{37566089-CC58-4E55-8119-20A8DF0673FA}" cxnId="{D510BACC-D851-4D47-A13D-9B3832C0C435}" type="sibTrans">
      <dgm:prSet/>
      <dgm:spPr/>
      <dgm:t>
        <a:bodyPr/>
        <a:p>
          <a:endParaRPr lang="zh-CN" altLang="en-US"/>
        </a:p>
      </dgm:t>
    </dgm:pt>
    <dgm:pt modelId="{B5CE3DCA-EBFE-49E1-A449-37BA26721D58}" cxnId="{D510BACC-D851-4D47-A13D-9B3832C0C435}" type="parTrans">
      <dgm:prSet custT="1"/>
      <dgm:spPr/>
      <dgm:t>
        <a:bodyPr/>
        <a:p>
          <a:endParaRPr lang="zh-CN" altLang="en-US" sz="900"/>
        </a:p>
      </dgm:t>
    </dgm:pt>
    <dgm:pt modelId="{454F4E96-F0FD-4B5A-804C-8EA4641FC429}" type="asst">
      <dgm:prSet custT="1"/>
      <dgm:spPr/>
      <dgm:t>
        <a:bodyPr/>
        <a:p>
          <a:pPr algn="l"/>
          <a:r>
            <a:rPr lang="zh-CN" altLang="en-US" sz="900"/>
            <a:t>综合素质类公共选修课</a:t>
          </a:r>
          <a:r>
            <a:rPr lang="zh-CN" sz="900"/>
            <a:t>（含创新与创业基础类课程必修</a:t>
          </a:r>
          <a:r>
            <a:rPr lang="en-US" sz="900"/>
            <a:t>1</a:t>
          </a:r>
          <a:r>
            <a:rPr lang="zh-CN" sz="900"/>
            <a:t>学分）</a:t>
          </a:r>
          <a:endParaRPr lang="zh-CN" altLang="en-US" sz="900"/>
        </a:p>
      </dgm:t>
    </dgm:pt>
    <dgm:pt modelId="{A3732498-8A74-4FC9-AB6E-9C79D757EBF2}" cxnId="{20E4FC11-3C5F-475F-AEA3-8841843F8E1B}" type="sibTrans">
      <dgm:prSet/>
      <dgm:spPr/>
      <dgm:t>
        <a:bodyPr/>
        <a:p>
          <a:endParaRPr lang="zh-CN" altLang="en-US"/>
        </a:p>
      </dgm:t>
    </dgm:pt>
    <dgm:pt modelId="{E372AD50-F0A8-4657-870D-6227D9F904D2}" cxnId="{20E4FC11-3C5F-475F-AEA3-8841843F8E1B}" type="parTrans">
      <dgm:prSet custT="1"/>
      <dgm:spPr/>
      <dgm:t>
        <a:bodyPr/>
        <a:p>
          <a:endParaRPr lang="zh-CN" altLang="en-US" sz="900"/>
        </a:p>
      </dgm:t>
    </dgm:pt>
    <dgm:pt modelId="{A3512B29-BA8B-4982-A35F-56FB7DEF8225}" type="asst">
      <dgm:prSet custT="1"/>
      <dgm:spPr/>
      <dgm:t>
        <a:bodyPr/>
        <a:p>
          <a:r>
            <a:rPr lang="zh-CN" altLang="en-US" sz="900"/>
            <a:t>专业基础课程</a:t>
          </a:r>
        </a:p>
      </dgm:t>
    </dgm:pt>
    <dgm:pt modelId="{888A4F34-1A37-4C0E-B537-173EAE5BC32A}" cxnId="{375CF2D8-E03B-4A59-A357-1FD9808083B3}" type="sibTrans">
      <dgm:prSet/>
      <dgm:spPr/>
      <dgm:t>
        <a:bodyPr/>
        <a:p>
          <a:endParaRPr lang="zh-CN" altLang="en-US"/>
        </a:p>
      </dgm:t>
    </dgm:pt>
    <dgm:pt modelId="{33D3B69E-B6B3-4662-8C86-2CA5C1FDF4B5}" cxnId="{375CF2D8-E03B-4A59-A357-1FD9808083B3}" type="parTrans">
      <dgm:prSet custT="1"/>
      <dgm:spPr/>
      <dgm:t>
        <a:bodyPr/>
        <a:p>
          <a:endParaRPr lang="zh-CN" altLang="en-US" sz="900"/>
        </a:p>
      </dgm:t>
    </dgm:pt>
    <dgm:pt modelId="{B3EA57BA-B5DE-45B0-BF09-33C5DAA031C2}" type="asst">
      <dgm:prSet custT="1"/>
      <dgm:spPr/>
      <dgm:t>
        <a:bodyPr/>
        <a:p>
          <a:r>
            <a:rPr lang="zh-CN" altLang="en-US" sz="900"/>
            <a:t>必修</a:t>
          </a:r>
        </a:p>
      </dgm:t>
    </dgm:pt>
    <dgm:pt modelId="{09EF9DAD-59C3-4F72-A44E-BD67B9CFDC57}" cxnId="{48C6196E-DE1D-4E6C-97AD-DFE2961FC3E2}" type="sibTrans">
      <dgm:prSet/>
      <dgm:spPr/>
      <dgm:t>
        <a:bodyPr/>
        <a:p>
          <a:endParaRPr lang="zh-CN" altLang="en-US"/>
        </a:p>
      </dgm:t>
    </dgm:pt>
    <dgm:pt modelId="{6EDAA0E0-6781-4646-A2E9-C5A2D4AA1D88}" cxnId="{48C6196E-DE1D-4E6C-97AD-DFE2961FC3E2}" type="parTrans">
      <dgm:prSet custT="1"/>
      <dgm:spPr/>
      <dgm:t>
        <a:bodyPr/>
        <a:p>
          <a:endParaRPr lang="zh-CN" altLang="en-US" sz="900"/>
        </a:p>
      </dgm:t>
    </dgm:pt>
    <dgm:pt modelId="{B471A7C5-6C56-4B32-B000-ADF81D57DAB3}">
      <dgm:prSet custT="1"/>
      <dgm:spPr/>
      <dgm:t>
        <a:bodyPr/>
        <a:p>
          <a:r>
            <a:rPr lang="zh-CN" altLang="en-US" sz="900"/>
            <a:t>选修</a:t>
          </a:r>
        </a:p>
      </dgm:t>
    </dgm:pt>
    <dgm:pt modelId="{78E2A419-3BB0-461C-A708-C1BA8DB69A29}" cxnId="{75CF3B80-AED3-413D-87B3-DF2C4ECB8392}" type="sibTrans">
      <dgm:prSet/>
      <dgm:spPr/>
      <dgm:t>
        <a:bodyPr/>
        <a:p>
          <a:endParaRPr lang="zh-CN" altLang="en-US"/>
        </a:p>
      </dgm:t>
    </dgm:pt>
    <dgm:pt modelId="{201316A8-447D-4A6F-ADA9-4AB57CD3D183}" cxnId="{75CF3B80-AED3-413D-87B3-DF2C4ECB8392}" type="parTrans">
      <dgm:prSet custT="1"/>
      <dgm:spPr/>
      <dgm:t>
        <a:bodyPr/>
        <a:p>
          <a:endParaRPr lang="zh-CN" altLang="en-US" sz="900"/>
        </a:p>
      </dgm:t>
    </dgm:pt>
    <dgm:pt modelId="{6C88E260-5D1A-4CD5-B7B9-754FD3DC224E}" type="asst">
      <dgm:prSet custT="1"/>
      <dgm:spPr/>
      <dgm:t>
        <a:bodyPr/>
        <a:p>
          <a:pPr algn="l"/>
          <a:r>
            <a:rPr lang="en-US" altLang="zh-CN" sz="900"/>
            <a:t>1.</a:t>
          </a:r>
          <a:r>
            <a:rPr lang="zh-CN" sz="900"/>
            <a:t>世界文明史</a:t>
          </a:r>
          <a:r>
            <a:rPr lang="en-US" sz="900"/>
            <a:t>(</a:t>
          </a:r>
          <a:r>
            <a:rPr lang="zh-CN" sz="900"/>
            <a:t>英语</a:t>
          </a:r>
          <a:r>
            <a:rPr lang="en-US" sz="900"/>
            <a:t>)    2.</a:t>
          </a:r>
          <a:r>
            <a:rPr lang="zh-CN" sz="900"/>
            <a:t>英语报刊选读</a:t>
          </a:r>
        </a:p>
        <a:p>
          <a:pPr algn="l"/>
          <a:r>
            <a:rPr lang="en-US" sz="900"/>
            <a:t>3.</a:t>
          </a:r>
          <a:r>
            <a:rPr lang="zh-CN" sz="900"/>
            <a:t>英语戏剧表演</a:t>
          </a:r>
          <a:r>
            <a:rPr lang="en-US" sz="900"/>
            <a:t>          4.</a:t>
          </a:r>
          <a:r>
            <a:rPr lang="zh-CN" sz="900"/>
            <a:t>莎士比亚作品选读</a:t>
          </a:r>
          <a:endParaRPr lang="zh-CN" altLang="en-US" sz="900"/>
        </a:p>
      </dgm:t>
    </dgm:pt>
    <dgm:pt modelId="{172AB66E-477D-4F2E-9E3C-DB594D2188FA}" cxnId="{A1BAAF2F-4C62-4488-A549-64009BE7E058}" type="sibTrans">
      <dgm:prSet/>
      <dgm:spPr/>
      <dgm:t>
        <a:bodyPr/>
        <a:p>
          <a:endParaRPr lang="zh-CN" altLang="en-US"/>
        </a:p>
      </dgm:t>
    </dgm:pt>
    <dgm:pt modelId="{49F650E2-57A2-42B8-9E6B-57FC3441D551}" cxnId="{A1BAAF2F-4C62-4488-A549-64009BE7E058}" type="parTrans">
      <dgm:prSet custT="1"/>
      <dgm:spPr/>
      <dgm:t>
        <a:bodyPr/>
        <a:p>
          <a:endParaRPr lang="zh-CN" altLang="en-US" sz="900"/>
        </a:p>
      </dgm:t>
    </dgm:pt>
    <dgm:pt modelId="{71A352F7-5B06-4132-A551-75F99654C8DD}">
      <dgm:prSet custT="1"/>
      <dgm:spPr/>
      <dgm:t>
        <a:bodyPr/>
        <a:p>
          <a:r>
            <a:rPr lang="zh-CN" altLang="en-US" sz="900"/>
            <a:t>专业课程</a:t>
          </a:r>
        </a:p>
      </dgm:t>
    </dgm:pt>
    <dgm:pt modelId="{E168A1E9-06A1-4A3E-8CAE-264F158DA88F}" cxnId="{EBE27AEA-92B2-4AAC-86CE-BF6723871623}" type="sibTrans">
      <dgm:prSet/>
      <dgm:spPr/>
      <dgm:t>
        <a:bodyPr/>
        <a:p>
          <a:endParaRPr lang="zh-CN" altLang="en-US"/>
        </a:p>
      </dgm:t>
    </dgm:pt>
    <dgm:pt modelId="{9C396C24-8785-401F-8212-1A7D6DEE92EF}" cxnId="{EBE27AEA-92B2-4AAC-86CE-BF6723871623}" type="parTrans">
      <dgm:prSet custT="1"/>
      <dgm:spPr/>
      <dgm:t>
        <a:bodyPr/>
        <a:p>
          <a:endParaRPr lang="zh-CN" altLang="en-US" sz="900"/>
        </a:p>
      </dgm:t>
    </dgm:pt>
    <dgm:pt modelId="{30F29CBA-7222-4A3B-AD48-335193BA2AB2}">
      <dgm:prSet custT="1"/>
      <dgm:spPr/>
      <dgm:t>
        <a:bodyPr/>
        <a:p>
          <a:r>
            <a:rPr lang="zh-CN" altLang="en-US" sz="900"/>
            <a:t>必修</a:t>
          </a:r>
        </a:p>
      </dgm:t>
    </dgm:pt>
    <dgm:pt modelId="{EEF9B246-8D52-4FBA-BABE-1363873EC46C}" cxnId="{1E1B07FA-2BE4-4E23-BB39-A0421B95890F}" type="sibTrans">
      <dgm:prSet/>
      <dgm:spPr/>
      <dgm:t>
        <a:bodyPr/>
        <a:p>
          <a:endParaRPr lang="zh-CN" altLang="en-US"/>
        </a:p>
      </dgm:t>
    </dgm:pt>
    <dgm:pt modelId="{6E00D073-A2B1-4864-A26C-3C019ACD974E}" cxnId="{1E1B07FA-2BE4-4E23-BB39-A0421B95890F}" type="parTrans">
      <dgm:prSet custT="1"/>
      <dgm:spPr/>
      <dgm:t>
        <a:bodyPr/>
        <a:p>
          <a:endParaRPr lang="zh-CN" altLang="en-US" sz="900"/>
        </a:p>
      </dgm:t>
    </dgm:pt>
    <dgm:pt modelId="{5D424DC2-0769-4BF0-8B0A-103D97ED7DC3}" type="asst">
      <dgm:prSet custT="1"/>
      <dgm:spPr/>
      <dgm:t>
        <a:bodyPr/>
        <a:p>
          <a:pPr algn="l"/>
          <a:r>
            <a:rPr lang="en-US" altLang="zh-CN" sz="900"/>
            <a:t>1.</a:t>
          </a:r>
          <a:r>
            <a:rPr lang="zh-CN" sz="900"/>
            <a:t>英美文学选读</a:t>
          </a:r>
          <a:r>
            <a:rPr lang="en-US" sz="900"/>
            <a:t>(1</a:t>
          </a:r>
          <a:r>
            <a:rPr lang="zh-CN" sz="900"/>
            <a:t>，</a:t>
          </a:r>
          <a:r>
            <a:rPr lang="en-US" sz="900"/>
            <a:t>2)    2. </a:t>
          </a:r>
          <a:r>
            <a:rPr lang="zh-CN" sz="900"/>
            <a:t>语言导论</a:t>
          </a:r>
        </a:p>
        <a:p>
          <a:pPr algn="l"/>
          <a:r>
            <a:rPr lang="en-US" sz="900"/>
            <a:t>3.</a:t>
          </a:r>
          <a:r>
            <a:rPr lang="zh-CN" sz="900"/>
            <a:t>英语翻译与实践</a:t>
          </a:r>
          <a:r>
            <a:rPr lang="en-US" sz="900"/>
            <a:t>         4. </a:t>
          </a:r>
          <a:r>
            <a:rPr lang="zh-CN" sz="900"/>
            <a:t>英语学术论文写作 </a:t>
          </a:r>
          <a:endParaRPr lang="zh-CN" altLang="en-US" sz="900"/>
        </a:p>
      </dgm:t>
    </dgm:pt>
    <dgm:pt modelId="{A747AC40-6242-473A-9D0C-7D0EDA8657B2}" cxnId="{3C60FCE2-AEF9-40ED-B103-9B15D1079E49}" type="sibTrans">
      <dgm:prSet/>
      <dgm:spPr/>
      <dgm:t>
        <a:bodyPr/>
        <a:p>
          <a:endParaRPr lang="zh-CN" altLang="en-US"/>
        </a:p>
      </dgm:t>
    </dgm:pt>
    <dgm:pt modelId="{A95786F0-CD07-4D55-88E4-76B122B3CE0B}" cxnId="{3C60FCE2-AEF9-40ED-B103-9B15D1079E49}" type="parTrans">
      <dgm:prSet custT="1"/>
      <dgm:spPr/>
      <dgm:t>
        <a:bodyPr/>
        <a:p>
          <a:endParaRPr lang="zh-CN" altLang="en-US" sz="900"/>
        </a:p>
      </dgm:t>
    </dgm:pt>
    <dgm:pt modelId="{C57DE386-08C7-4660-BC49-3FE4D7C5BE6F}">
      <dgm:prSet phldrT="[文本]" custT="1"/>
      <dgm:spPr/>
      <dgm:t>
        <a:bodyPr/>
        <a:p>
          <a:r>
            <a:rPr lang="zh-CN" altLang="en-US" sz="900"/>
            <a:t>选修</a:t>
          </a:r>
        </a:p>
      </dgm:t>
    </dgm:pt>
    <dgm:pt modelId="{DCE69CA7-4316-4EEB-A343-F7D2369911F4}" cxnId="{3E6C652D-38BF-4780-8A8C-1B6B7DA4A840}" type="sibTrans">
      <dgm:prSet/>
      <dgm:spPr/>
      <dgm:t>
        <a:bodyPr/>
        <a:p>
          <a:endParaRPr lang="zh-CN" altLang="en-US"/>
        </a:p>
      </dgm:t>
    </dgm:pt>
    <dgm:pt modelId="{86F82E06-4E1F-4C14-8026-4D1DB0618A6E}" cxnId="{3E6C652D-38BF-4780-8A8C-1B6B7DA4A840}" type="parTrans">
      <dgm:prSet custT="1"/>
      <dgm:spPr/>
      <dgm:t>
        <a:bodyPr/>
        <a:p>
          <a:endParaRPr lang="zh-CN" altLang="en-US" sz="900"/>
        </a:p>
      </dgm:t>
    </dgm:pt>
    <dgm:pt modelId="{919C172C-29C3-4301-B40A-AEDF5B8076E7}" type="asst">
      <dgm:prSet custT="1"/>
      <dgm:spPr/>
      <dgm:t>
        <a:bodyPr/>
        <a:p>
          <a:pPr algn="l"/>
          <a:r>
            <a:rPr lang="en-US" sz="900"/>
            <a:t>1. </a:t>
          </a:r>
          <a:r>
            <a:rPr lang="zh-CN" sz="900"/>
            <a:t>国际商务谈判</a:t>
          </a:r>
          <a:r>
            <a:rPr lang="en-US" sz="900"/>
            <a:t>  2. </a:t>
          </a:r>
          <a:r>
            <a:rPr lang="zh-CN" sz="900"/>
            <a:t>跨境电商</a:t>
          </a:r>
        </a:p>
        <a:p>
          <a:pPr algn="l"/>
          <a:r>
            <a:rPr lang="en-US" sz="900"/>
            <a:t>3. </a:t>
          </a:r>
          <a:r>
            <a:rPr lang="zh-CN" sz="900"/>
            <a:t>涉外秘书实务</a:t>
          </a:r>
          <a:r>
            <a:rPr lang="en-US" sz="900"/>
            <a:t>  4. </a:t>
          </a:r>
          <a:r>
            <a:rPr lang="zh-CN" sz="900"/>
            <a:t>人力资源管理</a:t>
          </a:r>
        </a:p>
        <a:p>
          <a:pPr algn="l"/>
          <a:r>
            <a:rPr lang="en-US" sz="900"/>
            <a:t>5. </a:t>
          </a:r>
          <a:r>
            <a:rPr lang="zh-CN" sz="900"/>
            <a:t>企业文化</a:t>
          </a:r>
          <a:r>
            <a:rPr lang="en-US" sz="900"/>
            <a:t>              6. </a:t>
          </a:r>
          <a:r>
            <a:rPr lang="zh-CN" sz="900"/>
            <a:t>报关理论与实务</a:t>
          </a:r>
        </a:p>
      </dgm:t>
    </dgm:pt>
    <dgm:pt modelId="{47B517F2-A0C0-4E2A-90E0-268EE1219B49}" cxnId="{16FF05D4-FBD1-49FD-A8DC-DC3E5014A5FB}" type="sibTrans">
      <dgm:prSet/>
      <dgm:spPr/>
      <dgm:t>
        <a:bodyPr/>
        <a:p>
          <a:endParaRPr lang="zh-CN" altLang="en-US"/>
        </a:p>
      </dgm:t>
    </dgm:pt>
    <dgm:pt modelId="{2F05A136-168B-43FD-92E4-3A96F14CFC1E}" cxnId="{16FF05D4-FBD1-49FD-A8DC-DC3E5014A5FB}" type="parTrans">
      <dgm:prSet custT="1"/>
      <dgm:spPr/>
      <dgm:t>
        <a:bodyPr/>
        <a:p>
          <a:endParaRPr lang="zh-CN" altLang="en-US" sz="900"/>
        </a:p>
      </dgm:t>
    </dgm:pt>
    <dgm:pt modelId="{061C35C2-21ED-4E10-9E0D-20481453A6B6}">
      <dgm:prSet custT="1"/>
      <dgm:spPr/>
      <dgm:t>
        <a:bodyPr/>
        <a:p>
          <a:r>
            <a:rPr lang="zh-CN" altLang="en-US" sz="900"/>
            <a:t>集中实践教学</a:t>
          </a:r>
        </a:p>
      </dgm:t>
    </dgm:pt>
    <dgm:pt modelId="{0CEC8747-AA70-4E96-8A5B-B238618C193F}" cxnId="{6C700556-1871-42CE-9711-747B9C5D3757}" type="sibTrans">
      <dgm:prSet/>
      <dgm:spPr/>
      <dgm:t>
        <a:bodyPr/>
        <a:p>
          <a:endParaRPr lang="zh-CN" altLang="en-US"/>
        </a:p>
      </dgm:t>
    </dgm:pt>
    <dgm:pt modelId="{32EE5D3C-28EC-4F7C-B0E8-8FF5F5B48CD7}" cxnId="{6C700556-1871-42CE-9711-747B9C5D3757}" type="parTrans">
      <dgm:prSet custT="1"/>
      <dgm:spPr/>
      <dgm:t>
        <a:bodyPr/>
        <a:p>
          <a:endParaRPr lang="zh-CN" altLang="en-US" sz="900"/>
        </a:p>
      </dgm:t>
    </dgm:pt>
    <dgm:pt modelId="{ED7EDC7E-7EF8-410D-927E-3ED1AB11C35A}">
      <dgm:prSet custT="1"/>
      <dgm:spPr/>
      <dgm:t>
        <a:bodyPr/>
        <a:p>
          <a:r>
            <a:rPr lang="zh-CN" altLang="en-US" sz="900"/>
            <a:t>综合</a:t>
          </a:r>
          <a:endParaRPr lang="en-US" altLang="zh-CN" sz="900"/>
        </a:p>
        <a:p>
          <a:r>
            <a:rPr lang="zh-CN" altLang="en-US" sz="900"/>
            <a:t>实践</a:t>
          </a:r>
        </a:p>
      </dgm:t>
    </dgm:pt>
    <dgm:pt modelId="{404FF941-74CA-4673-BB85-E5FD4C620570}" cxnId="{4F707E6F-1E03-45E8-9E80-D4B0969CEBC6}" type="sibTrans">
      <dgm:prSet/>
      <dgm:spPr/>
      <dgm:t>
        <a:bodyPr/>
        <a:p>
          <a:endParaRPr lang="zh-CN" altLang="en-US"/>
        </a:p>
      </dgm:t>
    </dgm:pt>
    <dgm:pt modelId="{241EB817-0852-496A-AB17-976E3A444468}" cxnId="{4F707E6F-1E03-45E8-9E80-D4B0969CEBC6}" type="parTrans">
      <dgm:prSet custT="1"/>
      <dgm:spPr/>
      <dgm:t>
        <a:bodyPr/>
        <a:p>
          <a:endParaRPr lang="zh-CN" altLang="en-US" sz="900"/>
        </a:p>
      </dgm:t>
    </dgm:pt>
    <dgm:pt modelId="{DAE4EE92-676F-44C2-A7CB-7961B0771D6D}" type="asst">
      <dgm:prSet custT="1"/>
      <dgm:spPr/>
      <dgm:t>
        <a:bodyPr/>
        <a:p>
          <a:pPr algn="l"/>
          <a:r>
            <a:rPr lang="en-US" altLang="zh-CN" sz="900"/>
            <a:t>1.</a:t>
          </a:r>
          <a:r>
            <a:rPr lang="zh-CN" altLang="zh-CN" sz="900"/>
            <a:t>创新创业讲座</a:t>
          </a:r>
          <a:endParaRPr lang="zh-CN" altLang="en-US" sz="900"/>
        </a:p>
      </dgm:t>
    </dgm:pt>
    <dgm:pt modelId="{48133BE4-7A06-40C1-9ECB-CD2E7273BED9}" cxnId="{08B2DB10-C296-4C87-8367-41352C0154AB}" type="sibTrans">
      <dgm:prSet/>
      <dgm:spPr/>
      <dgm:t>
        <a:bodyPr/>
        <a:p>
          <a:endParaRPr lang="zh-CN" altLang="en-US"/>
        </a:p>
      </dgm:t>
    </dgm:pt>
    <dgm:pt modelId="{34F87099-8623-4E00-957A-94C4A7CEB9D9}" cxnId="{08B2DB10-C296-4C87-8367-41352C0154AB}" type="parTrans">
      <dgm:prSet custT="1"/>
      <dgm:spPr/>
      <dgm:t>
        <a:bodyPr/>
        <a:p>
          <a:endParaRPr lang="zh-CN" altLang="en-US" sz="900"/>
        </a:p>
      </dgm:t>
    </dgm:pt>
    <dgm:pt modelId="{319D7121-311A-41B1-98C3-92A827FB67F8}">
      <dgm:prSet custT="1"/>
      <dgm:spPr/>
      <dgm:t>
        <a:bodyPr/>
        <a:p>
          <a:r>
            <a:rPr lang="zh-CN" altLang="en-US" sz="900"/>
            <a:t>专业</a:t>
          </a:r>
          <a:endParaRPr lang="en-US" altLang="zh-CN" sz="900"/>
        </a:p>
        <a:p>
          <a:r>
            <a:rPr lang="zh-CN" altLang="en-US" sz="900"/>
            <a:t>实践</a:t>
          </a:r>
        </a:p>
      </dgm:t>
    </dgm:pt>
    <dgm:pt modelId="{7005B5D1-1473-4551-8D4A-79A7761F3B93}" cxnId="{38D26794-55B7-48F6-B722-45F1AF7E148C}" type="sibTrans">
      <dgm:prSet/>
      <dgm:spPr/>
      <dgm:t>
        <a:bodyPr/>
        <a:p>
          <a:endParaRPr lang="zh-CN" altLang="en-US"/>
        </a:p>
      </dgm:t>
    </dgm:pt>
    <dgm:pt modelId="{73D6F0C8-2110-4D9F-8CF9-DADD0401F944}" cxnId="{38D26794-55B7-48F6-B722-45F1AF7E148C}" type="parTrans">
      <dgm:prSet custT="1"/>
      <dgm:spPr/>
      <dgm:t>
        <a:bodyPr/>
        <a:p>
          <a:endParaRPr lang="zh-CN" altLang="en-US" sz="900"/>
        </a:p>
      </dgm:t>
    </dgm:pt>
    <dgm:pt modelId="{82A01E61-3459-47D1-B57C-56402F8F76D6}" type="asst">
      <dgm:prSet custT="1"/>
      <dgm:spPr/>
      <dgm:t>
        <a:bodyPr/>
        <a:p>
          <a:pPr algn="l"/>
          <a:r>
            <a:rPr lang="en-US" altLang="zh-CN" sz="900"/>
            <a:t>1.</a:t>
          </a:r>
          <a:r>
            <a:rPr lang="zh-CN" altLang="en-US" sz="900"/>
            <a:t>毕业实习  </a:t>
          </a:r>
          <a:r>
            <a:rPr lang="en-US" altLang="zh-CN" sz="900"/>
            <a:t>2.</a:t>
          </a:r>
          <a:r>
            <a:rPr lang="zh-CN" altLang="en-US" sz="900"/>
            <a:t>毕业设计</a:t>
          </a:r>
        </a:p>
      </dgm:t>
    </dgm:pt>
    <dgm:pt modelId="{90271E0F-D0AD-40C5-9415-7E56AD5030C4}" cxnId="{BC5986D6-5A63-42CF-8E2B-5727A79A025C}" type="sibTrans">
      <dgm:prSet/>
      <dgm:spPr/>
      <dgm:t>
        <a:bodyPr/>
        <a:p>
          <a:endParaRPr lang="zh-CN" altLang="en-US"/>
        </a:p>
      </dgm:t>
    </dgm:pt>
    <dgm:pt modelId="{1DDA2290-FB1C-47E6-B4B4-41196F411C9B}" cxnId="{BC5986D6-5A63-42CF-8E2B-5727A79A025C}" type="parTrans">
      <dgm:prSet custT="1"/>
      <dgm:spPr/>
      <dgm:t>
        <a:bodyPr/>
        <a:p>
          <a:endParaRPr lang="zh-CN" altLang="en-US" sz="900"/>
        </a:p>
      </dgm:t>
    </dgm:pt>
    <dgm:pt modelId="{AAD004B6-1D7E-4DA5-95DD-76D598514BC9}">
      <dgm:prSet custT="1"/>
      <dgm:spPr/>
      <dgm:t>
        <a:bodyPr/>
        <a:p>
          <a:pPr algn="l"/>
          <a:r>
            <a:rPr lang="en-US" sz="900"/>
            <a:t>1.</a:t>
          </a:r>
          <a:r>
            <a:rPr lang="zh-CN" sz="900"/>
            <a:t>综合英语（</a:t>
          </a:r>
          <a:r>
            <a:rPr lang="en-US" sz="900"/>
            <a:t>5</a:t>
          </a:r>
          <a:r>
            <a:rPr lang="zh-CN" sz="900"/>
            <a:t>）</a:t>
          </a:r>
          <a:r>
            <a:rPr lang="en-US" sz="900"/>
            <a:t>      2.</a:t>
          </a:r>
          <a:r>
            <a:rPr lang="zh-CN" sz="900"/>
            <a:t>综合英语（</a:t>
          </a:r>
          <a:r>
            <a:rPr lang="en-US" sz="900"/>
            <a:t>6</a:t>
          </a:r>
          <a:r>
            <a:rPr lang="zh-CN" sz="900"/>
            <a:t>）</a:t>
          </a:r>
        </a:p>
        <a:p>
          <a:pPr algn="l"/>
          <a:r>
            <a:rPr lang="en-US" sz="900"/>
            <a:t>3.</a:t>
          </a:r>
          <a:r>
            <a:rPr lang="zh-CN" sz="900"/>
            <a:t>高级英语</a:t>
          </a:r>
          <a:r>
            <a:rPr lang="en-US" sz="900"/>
            <a:t>1         4.</a:t>
          </a:r>
          <a:r>
            <a:rPr lang="zh-CN" sz="900"/>
            <a:t>英语笔译</a:t>
          </a:r>
          <a:r>
            <a:rPr lang="en-US" sz="900"/>
            <a:t>       5.</a:t>
          </a:r>
          <a:r>
            <a:rPr lang="zh-CN" sz="900"/>
            <a:t>英语口译</a:t>
          </a:r>
          <a:endParaRPr lang="zh-CN" altLang="en-US" sz="900"/>
        </a:p>
      </dgm:t>
    </dgm:pt>
    <dgm:pt modelId="{E8766DBE-1A17-4D1B-90CE-21A28C5FC873}" cxnId="{1B9B66C0-EF20-48B7-AAEB-A056824DDF33}" type="parTrans">
      <dgm:prSet custT="1"/>
      <dgm:spPr/>
      <dgm:t>
        <a:bodyPr/>
        <a:p>
          <a:endParaRPr lang="zh-CN" altLang="en-US" sz="900"/>
        </a:p>
      </dgm:t>
    </dgm:pt>
    <dgm:pt modelId="{13D40ABB-FB8B-46B2-933D-CAC3A525F54F}" cxnId="{1B9B66C0-EF20-48B7-AAEB-A056824DDF33}" type="sibTrans">
      <dgm:prSet/>
      <dgm:spPr/>
      <dgm:t>
        <a:bodyPr/>
        <a:p>
          <a:endParaRPr lang="zh-CN" altLang="en-US"/>
        </a:p>
      </dgm:t>
    </dgm:pt>
    <dgm:pt modelId="{920521A7-7CA9-4C87-A1C7-3A953D9A8B8A}">
      <dgm:prSet custT="1"/>
      <dgm:spPr/>
      <dgm:t>
        <a:bodyPr/>
        <a:p>
          <a:pPr algn="l"/>
          <a:r>
            <a:rPr lang="en-US" altLang="zh-CN" sz="900"/>
            <a:t>1,</a:t>
          </a:r>
          <a:r>
            <a:rPr lang="zh-CN" sz="900"/>
            <a:t>国际贸易实务</a:t>
          </a:r>
          <a:r>
            <a:rPr lang="en-US" sz="900"/>
            <a:t>     2. </a:t>
          </a:r>
          <a:r>
            <a:rPr lang="zh-CN" sz="900"/>
            <a:t>国际市场营销</a:t>
          </a:r>
        </a:p>
        <a:p>
          <a:pPr algn="l"/>
          <a:r>
            <a:rPr lang="en-US" sz="900"/>
            <a:t>3.</a:t>
          </a:r>
          <a:r>
            <a:rPr lang="zh-CN" sz="900"/>
            <a:t>外贸英语函电</a:t>
          </a:r>
          <a:r>
            <a:rPr lang="en-US" sz="900"/>
            <a:t>     4. </a:t>
          </a:r>
          <a:r>
            <a:rPr lang="zh-CN" sz="900"/>
            <a:t>外贸单证制作 </a:t>
          </a:r>
          <a:endParaRPr lang="zh-CN" altLang="en-US" sz="900"/>
        </a:p>
      </dgm:t>
    </dgm:pt>
    <dgm:pt modelId="{A44CB957-ACC0-422A-A7FF-7D16FDA45738}" cxnId="{A205EFE2-9421-4A6B-9CA4-9AFA22E9C49C}" type="parTrans">
      <dgm:prSet/>
      <dgm:spPr/>
      <dgm:t>
        <a:bodyPr/>
        <a:p>
          <a:endParaRPr lang="zh-CN" altLang="en-US"/>
        </a:p>
      </dgm:t>
    </dgm:pt>
    <dgm:pt modelId="{46FB12F8-D1CB-4B62-AF26-33C565F0215D}" cxnId="{A205EFE2-9421-4A6B-9CA4-9AFA22E9C49C}" type="sibTrans">
      <dgm:prSet/>
      <dgm:spPr/>
      <dgm:t>
        <a:bodyPr/>
        <a:p>
          <a:endParaRPr lang="zh-CN" altLang="en-US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</dgm:pt>
    <dgm:pt modelId="{17E03A6F-1732-4A29-AF38-6405C3EC8C15}" type="pres">
      <dgm:prSet presAssocID="{C3795B60-BC87-44D7-95DB-CA534F3C9E10}" presName="connTx" presStyleLbl="parChTrans1D2" presStyleIdx="0" presStyleCnt="4"/>
      <dgm:spPr/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5" custScaleX="19922" custLinFactNeighborX="-8412">
        <dgm:presLayoutVars>
          <dgm:chPref val="3"/>
        </dgm:presLayoutVars>
      </dgm:prSet>
      <dgm:spPr/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8"/>
      <dgm:spPr/>
    </dgm:pt>
    <dgm:pt modelId="{DEEA736E-4B74-4E7B-BD11-69BBCD0C9834}" type="pres">
      <dgm:prSet presAssocID="{04277F74-B83B-43C6-8EAF-BDFF96775276}" presName="connTx" presStyleLbl="parChTrans1D3" presStyleIdx="0" presStyleCnt="8"/>
      <dgm:spPr/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5" custScaleX="18624" custLinFactNeighborX="-11375">
        <dgm:presLayoutVars>
          <dgm:chPref val="3"/>
        </dgm:presLayoutVars>
      </dgm:prSet>
      <dgm:spPr/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9"/>
      <dgm:spPr/>
    </dgm:pt>
    <dgm:pt modelId="{A1BF1FD1-6849-4E0B-83A2-C422F3F4242C}" type="pres">
      <dgm:prSet presAssocID="{F207C65E-5C6B-4721-865C-7FEC09FD50E5}" presName="connTx" presStyleLbl="parChTrans1D4" presStyleIdx="0" presStyleCnt="9"/>
      <dgm:spPr/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5" custScaleX="222291" custScaleY="78617" custLinFactNeighborX="-8436">
        <dgm:presLayoutVars>
          <dgm:chPref val="3"/>
        </dgm:presLayoutVars>
      </dgm:prSet>
      <dgm:spPr/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8"/>
      <dgm:spPr/>
    </dgm:pt>
    <dgm:pt modelId="{B6EAB417-7DD9-40B5-9C29-AC62D6FE8B1F}" type="pres">
      <dgm:prSet presAssocID="{B5CE3DCA-EBFE-49E1-A449-37BA26721D58}" presName="connTx" presStyleLbl="parChTrans1D3" presStyleIdx="1" presStyleCnt="8"/>
      <dgm:spPr/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6" custScaleX="18624" custLinFactNeighborX="-11375">
        <dgm:presLayoutVars>
          <dgm:chPref val="3"/>
        </dgm:presLayoutVars>
      </dgm:prSet>
      <dgm:spPr/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9"/>
      <dgm:spPr/>
    </dgm:pt>
    <dgm:pt modelId="{53128D16-A5AB-4D50-9E2E-B9CD697D90BB}" type="pres">
      <dgm:prSet presAssocID="{E372AD50-F0A8-4657-870D-6227D9F904D2}" presName="connTx" presStyleLbl="parChTrans1D4" presStyleIdx="1" presStyleCnt="9"/>
      <dgm:spPr/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6" custScaleX="222291" custScaleY="66843" custLinFactNeighborX="-8985">
        <dgm:presLayoutVars>
          <dgm:chPref val="3"/>
        </dgm:presLayoutVars>
      </dgm:prSet>
      <dgm:spPr/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</dgm:pt>
    <dgm:pt modelId="{2B331332-2659-40AD-835E-E8FCFAC451D3}" type="pres">
      <dgm:prSet presAssocID="{33D3B69E-B6B3-4662-8C86-2CA5C1FDF4B5}" presName="connTx" presStyleLbl="parChTrans1D2" presStyleIdx="1" presStyleCnt="4"/>
      <dgm:spPr/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5" custScaleX="19922" custLinFactNeighborX="-8412">
        <dgm:presLayoutVars>
          <dgm:chPref val="3"/>
        </dgm:presLayoutVars>
      </dgm:prSet>
      <dgm:spPr/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8"/>
      <dgm:spPr/>
    </dgm:pt>
    <dgm:pt modelId="{DE96BC9B-71CD-4D8A-8462-DA785C6BFFF6}" type="pres">
      <dgm:prSet presAssocID="{6EDAA0E0-6781-4646-A2E9-C5A2D4AA1D88}" presName="connTx" presStyleLbl="parChTrans1D3" presStyleIdx="2" presStyleCnt="8"/>
      <dgm:spPr/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5" custScaleX="18624" custLinFactNeighborX="-11375">
        <dgm:presLayoutVars>
          <dgm:chPref val="3"/>
        </dgm:presLayoutVars>
      </dgm:prSet>
      <dgm:spPr/>
    </dgm:pt>
    <dgm:pt modelId="{9A32DD23-A610-4ED3-B074-DB388C3A5541}" type="pres">
      <dgm:prSet presAssocID="{B3EA57BA-B5DE-45B0-BF09-33C5DAA031C2}" presName="level3hierChild" presStyleCnt="0"/>
      <dgm:spPr/>
    </dgm:pt>
    <dgm:pt modelId="{89F3EBFB-ED93-455B-9031-36257D117BE1}" type="pres">
      <dgm:prSet presAssocID="{E8766DBE-1A17-4D1B-90CE-21A28C5FC873}" presName="conn2-1" presStyleLbl="parChTrans1D4" presStyleIdx="2" presStyleCnt="9"/>
      <dgm:spPr/>
    </dgm:pt>
    <dgm:pt modelId="{914DD995-1161-47F5-AFA1-C4FA8765C57A}" type="pres">
      <dgm:prSet presAssocID="{E8766DBE-1A17-4D1B-90CE-21A28C5FC873}" presName="connTx" presStyleLbl="parChTrans1D4" presStyleIdx="2" presStyleCnt="9"/>
      <dgm:spPr/>
    </dgm:pt>
    <dgm:pt modelId="{7FBBBB43-FEBB-451F-BBC8-BC2BE317F2D8}" type="pres">
      <dgm:prSet presAssocID="{AAD004B6-1D7E-4DA5-95DD-76D598514BC9}" presName="root2" presStyleCnt="0"/>
      <dgm:spPr/>
    </dgm:pt>
    <dgm:pt modelId="{3B200BA0-519C-4DD6-8F00-F8DDA4767C56}" type="pres">
      <dgm:prSet presAssocID="{AAD004B6-1D7E-4DA5-95DD-76D598514BC9}" presName="LevelTwoTextNode" presStyleLbl="node4" presStyleIdx="0" presStyleCnt="2" custScaleX="219796" custScaleY="83964" custLinFactNeighborX="-8250">
        <dgm:presLayoutVars>
          <dgm:chPref val="3"/>
        </dgm:presLayoutVars>
      </dgm:prSet>
      <dgm:spPr/>
    </dgm:pt>
    <dgm:pt modelId="{A7FB1CAB-4A23-496A-A942-B785FD9361E0}" type="pres">
      <dgm:prSet presAssocID="{AAD004B6-1D7E-4DA5-95DD-76D598514BC9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8"/>
      <dgm:spPr/>
    </dgm:pt>
    <dgm:pt modelId="{CA25AEC2-4576-4931-A885-2407EE5C0759}" type="pres">
      <dgm:prSet presAssocID="{201316A8-447D-4A6F-ADA9-4AB57CD3D183}" presName="connTx" presStyleLbl="parChTrans1D3" presStyleIdx="3" presStyleCnt="8"/>
      <dgm:spPr/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6" custScaleX="18624" custLinFactNeighborX="-11375">
        <dgm:presLayoutVars>
          <dgm:chPref val="3"/>
        </dgm:presLayoutVars>
      </dgm:prSet>
      <dgm:spPr/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9"/>
      <dgm:spPr/>
    </dgm:pt>
    <dgm:pt modelId="{85681A27-99DD-49DA-93ED-B200E1E98C00}" type="pres">
      <dgm:prSet presAssocID="{49F650E2-57A2-42B8-9E6B-57FC3441D551}" presName="connTx" presStyleLbl="parChTrans1D4" presStyleIdx="3" presStyleCnt="9"/>
      <dgm:spPr/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6" custScaleX="222291" custScaleY="94310" custLinFactNeighborX="-8985">
        <dgm:presLayoutVars>
          <dgm:chPref val="3"/>
        </dgm:presLayoutVars>
      </dgm:prSet>
      <dgm:spPr/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</dgm:pt>
    <dgm:pt modelId="{85A747BC-2EBA-4419-8F02-B19CC4DDC789}" type="pres">
      <dgm:prSet presAssocID="{9C396C24-8785-401F-8212-1A7D6DEE92EF}" presName="connTx" presStyleLbl="parChTrans1D2" presStyleIdx="2" presStyleCnt="4"/>
      <dgm:spPr/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8"/>
      <dgm:spPr/>
    </dgm:pt>
    <dgm:pt modelId="{1A76AEC8-4202-4777-813D-EE25B124EC5E}" type="pres">
      <dgm:prSet presAssocID="{6E00D073-A2B1-4864-A26C-3C019ACD974E}" presName="connTx" presStyleLbl="parChTrans1D3" presStyleIdx="4" presStyleCnt="8"/>
      <dgm:spPr/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6" custScaleX="18624" custLinFactNeighborX="-11375">
        <dgm:presLayoutVars>
          <dgm:chPref val="3"/>
        </dgm:presLayoutVars>
      </dgm:prSet>
      <dgm:spPr/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9"/>
      <dgm:spPr/>
    </dgm:pt>
    <dgm:pt modelId="{619E109E-885A-4653-9980-531457D7287A}" type="pres">
      <dgm:prSet presAssocID="{A95786F0-CD07-4D55-88E4-76B122B3CE0B}" presName="connTx" presStyleLbl="parChTrans1D4" presStyleIdx="4" presStyleCnt="9"/>
      <dgm:spPr/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6" custScaleX="222291" custScaleY="96997" custLinFactNeighborX="-6780">
        <dgm:presLayoutVars>
          <dgm:chPref val="3"/>
        </dgm:presLayoutVars>
      </dgm:prSet>
      <dgm:spPr/>
    </dgm:pt>
    <dgm:pt modelId="{8ADFE011-210E-4813-908C-6D4C28267325}" type="pres">
      <dgm:prSet presAssocID="{5D424DC2-0769-4BF0-8B0A-103D97ED7DC3}" presName="level3hierChild" presStyleCnt="0"/>
      <dgm:spPr/>
    </dgm:pt>
    <dgm:pt modelId="{FC35F3E6-9909-4455-9E1B-A5BD022715A6}" type="pres">
      <dgm:prSet presAssocID="{A44CB957-ACC0-422A-A7FF-7D16FDA45738}" presName="conn2-1" presStyleLbl="parChTrans1D4" presStyleIdx="5" presStyleCnt="9"/>
      <dgm:spPr/>
    </dgm:pt>
    <dgm:pt modelId="{73ABBB5E-D831-430C-B5FC-A2903AA1ECDE}" type="pres">
      <dgm:prSet presAssocID="{A44CB957-ACC0-422A-A7FF-7D16FDA45738}" presName="connTx" presStyleLbl="parChTrans1D4" presStyleIdx="5" presStyleCnt="9"/>
      <dgm:spPr/>
    </dgm:pt>
    <dgm:pt modelId="{DC9A5EF8-392C-424D-9766-B06950B4A853}" type="pres">
      <dgm:prSet presAssocID="{920521A7-7CA9-4C87-A1C7-3A953D9A8B8A}" presName="root2" presStyleCnt="0"/>
      <dgm:spPr/>
    </dgm:pt>
    <dgm:pt modelId="{1C0E1654-1580-41DB-8E35-1F910E0CB270}" type="pres">
      <dgm:prSet presAssocID="{920521A7-7CA9-4C87-A1C7-3A953D9A8B8A}" presName="LevelTwoTextNode" presStyleLbl="node4" presStyleIdx="1" presStyleCnt="2" custScaleX="220729" custScaleY="200652" custLinFactNeighborX="-6061" custLinFactNeighborY="-3612">
        <dgm:presLayoutVars>
          <dgm:chPref val="3"/>
        </dgm:presLayoutVars>
      </dgm:prSet>
      <dgm:spPr/>
    </dgm:pt>
    <dgm:pt modelId="{604F8D5E-2F4E-491E-A621-A35A6862E893}" type="pres">
      <dgm:prSet presAssocID="{920521A7-7CA9-4C87-A1C7-3A953D9A8B8A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5" presStyleCnt="8"/>
      <dgm:spPr/>
    </dgm:pt>
    <dgm:pt modelId="{F54A3A5B-6648-4B8C-9AFC-2595500B95B2}" type="pres">
      <dgm:prSet presAssocID="{86F82E06-4E1F-4C14-8026-4D1DB0618A6E}" presName="connTx" presStyleLbl="parChTrans1D3" presStyleIdx="5" presStyleCnt="8"/>
      <dgm:spPr/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3" presStyleCnt="6" custScaleX="18624" custLinFactNeighborX="-11375" custLinFactNeighborY="-10824">
        <dgm:presLayoutVars>
          <dgm:chPref val="3"/>
        </dgm:presLayoutVars>
      </dgm:prSet>
      <dgm:spPr/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6" presStyleCnt="9"/>
      <dgm:spPr/>
    </dgm:pt>
    <dgm:pt modelId="{1E9FD4B2-0C6B-46FB-9C08-CE54CD19FA12}" type="pres">
      <dgm:prSet presAssocID="{2F05A136-168B-43FD-92E4-3A96F14CFC1E}" presName="connTx" presStyleLbl="parChTrans1D4" presStyleIdx="6" presStyleCnt="9"/>
      <dgm:spPr/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3" presStyleCnt="6" custScaleX="222291" custScaleY="381002" custLinFactNeighborX="-8435" custLinFactNeighborY="-10824">
        <dgm:presLayoutVars>
          <dgm:chPref val="3"/>
        </dgm:presLayoutVars>
      </dgm:prSet>
      <dgm:spPr>
        <a:prstGeom prst="flowChartProcess">
          <a:avLst/>
        </a:prstGeom>
      </dgm:spPr>
    </dgm:pt>
    <dgm:pt modelId="{ACDB8667-D280-4CA1-8AA0-F653F6F06D8C}" type="pres">
      <dgm:prSet presAssocID="{919C172C-29C3-4301-B40A-AEDF5B8076E7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</dgm:pt>
    <dgm:pt modelId="{0F11984F-4AA4-41B8-B1D8-7E6919A8704B}" type="pres">
      <dgm:prSet presAssocID="{32EE5D3C-28EC-4F7C-B0E8-8FF5F5B48CD7}" presName="connTx" presStyleLbl="parChTrans1D2" presStyleIdx="3" presStyleCnt="4"/>
      <dgm:spPr/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6" presStyleCnt="8"/>
      <dgm:spPr/>
    </dgm:pt>
    <dgm:pt modelId="{A8EE00F4-B03F-47BC-9D04-D1180CC5A45C}" type="pres">
      <dgm:prSet presAssocID="{241EB817-0852-496A-AB17-976E3A444468}" presName="connTx" presStyleLbl="parChTrans1D3" presStyleIdx="6" presStyleCnt="8"/>
      <dgm:spPr/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4" presStyleCnt="6" custScaleX="18624" custLinFactNeighborX="-11375">
        <dgm:presLayoutVars>
          <dgm:chPref val="3"/>
        </dgm:presLayoutVars>
      </dgm:prSet>
      <dgm:spPr/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7" presStyleCnt="9"/>
      <dgm:spPr/>
    </dgm:pt>
    <dgm:pt modelId="{9212732F-525E-49A5-A00C-7BB7F463145F}" type="pres">
      <dgm:prSet presAssocID="{34F87099-8623-4E00-957A-94C4A7CEB9D9}" presName="connTx" presStyleLbl="parChTrans1D4" presStyleIdx="7" presStyleCnt="9"/>
      <dgm:spPr/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4" presStyleCnt="6" custScaleX="222291" custScaleY="62746" custLinFactNeighborX="-7335">
        <dgm:presLayoutVars>
          <dgm:chPref val="3"/>
        </dgm:presLayoutVars>
      </dgm:prSet>
      <dgm:spPr/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7" presStyleCnt="8"/>
      <dgm:spPr/>
    </dgm:pt>
    <dgm:pt modelId="{3623AA6F-7B89-48E1-9DE5-7B4928A7655D}" type="pres">
      <dgm:prSet presAssocID="{73D6F0C8-2110-4D9F-8CF9-DADD0401F944}" presName="connTx" presStyleLbl="parChTrans1D3" presStyleIdx="7" presStyleCnt="8"/>
      <dgm:spPr/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5" presStyleCnt="6" custScaleX="18624" custLinFactNeighborX="-11375">
        <dgm:presLayoutVars>
          <dgm:chPref val="3"/>
        </dgm:presLayoutVars>
      </dgm:prSet>
      <dgm:spPr/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8" presStyleCnt="9"/>
      <dgm:spPr/>
    </dgm:pt>
    <dgm:pt modelId="{4FD932CE-551A-4178-A4AD-435683E97C97}" type="pres">
      <dgm:prSet presAssocID="{1DDA2290-FB1C-47E6-B4B4-41196F411C9B}" presName="connTx" presStyleLbl="parChTrans1D4" presStyleIdx="8" presStyleCnt="9"/>
      <dgm:spPr/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5" presStyleCnt="6" custScaleX="222291" custScaleY="71155" custLinFactNeighborX="-8435" custLinFactNeighborY="0">
        <dgm:presLayoutVars>
          <dgm:chPref val="3"/>
        </dgm:presLayoutVars>
      </dgm:prSet>
      <dgm:spPr/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9963A700-7ED0-4E1A-B7CF-8326A4EEE504}" type="presOf" srcId="{F207C65E-5C6B-4721-865C-7FEC09FD50E5}" destId="{A1BF1FD1-6849-4E0B-83A2-C422F3F4242C}" srcOrd="1" destOrd="0" presId="urn:microsoft.com/office/officeart/2008/layout/HorizontalMultiLevelHierarchy#1"/>
    <dgm:cxn modelId="{4041250E-724E-4962-983A-46894F2B4F52}" type="presOf" srcId="{3DB3046B-077F-4AE6-9369-E29545863624}" destId="{3C51DE03-9CD4-4F70-866A-C6488DEDC414}" srcOrd="0" destOrd="0" presId="urn:microsoft.com/office/officeart/2008/layout/HorizontalMultiLevelHierarchy#1"/>
    <dgm:cxn modelId="{80817F0E-B816-47C6-B39A-BCCDFBA7D181}" type="presOf" srcId="{E372AD50-F0A8-4657-870D-6227D9F904D2}" destId="{B5B9C65D-7516-4FA6-9FDA-64AC99114656}" srcOrd="0" destOrd="0" presId="urn:microsoft.com/office/officeart/2008/layout/HorizontalMultiLevelHierarchy#1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32FBAD11-6C58-4B4F-9B64-64235A89467B}" type="presOf" srcId="{6E00D073-A2B1-4864-A26C-3C019ACD974E}" destId="{FBD46DBD-FA36-49DA-B62E-599A5E46F784}" srcOrd="0" destOrd="0" presId="urn:microsoft.com/office/officeart/2008/layout/HorizontalMultiLevelHierarchy#1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ADFBCE14-13BA-4CBA-8C94-4575276DA082}" type="presOf" srcId="{A3512B29-BA8B-4982-A35F-56FB7DEF8225}" destId="{A0EE1055-A62C-478E-81BB-37ED1D8CA948}" srcOrd="0" destOrd="0" presId="urn:microsoft.com/office/officeart/2008/layout/HorizontalMultiLevelHierarchy#1"/>
    <dgm:cxn modelId="{010BE618-078C-4041-A9D3-0801DA8BCFE0}" type="presOf" srcId="{C57DE386-08C7-4660-BC49-3FE4D7C5BE6F}" destId="{664AB295-1885-42C4-8F24-5243E6BB2AA7}" srcOrd="0" destOrd="0" presId="urn:microsoft.com/office/officeart/2008/layout/HorizontalMultiLevelHierarchy#1"/>
    <dgm:cxn modelId="{1F62F218-A08B-4077-849F-E517A0B6C4FA}" type="presOf" srcId="{919C172C-29C3-4301-B40A-AEDF5B8076E7}" destId="{6B540FED-12FF-4156-BB46-7D714694064C}" srcOrd="0" destOrd="0" presId="urn:microsoft.com/office/officeart/2008/layout/HorizontalMultiLevelHierarchy#1"/>
    <dgm:cxn modelId="{48EC4019-1537-4C0F-9AEF-86FE856F6D3D}" type="presOf" srcId="{AAD004B6-1D7E-4DA5-95DD-76D598514BC9}" destId="{3B200BA0-519C-4DD6-8F00-F8DDA4767C56}" srcOrd="0" destOrd="0" presId="urn:microsoft.com/office/officeart/2008/layout/HorizontalMultiLevelHierarchy#1"/>
    <dgm:cxn modelId="{C013641A-DA35-4426-AF2B-C112C96B56B3}" type="presOf" srcId="{04277F74-B83B-43C6-8EAF-BDFF96775276}" destId="{54819D7F-F1F7-475B-AF70-B0405205AE7D}" srcOrd="0" destOrd="0" presId="urn:microsoft.com/office/officeart/2008/layout/HorizontalMultiLevelHierarchy#1"/>
    <dgm:cxn modelId="{FC830424-C3DC-4A89-A29B-19862281D081}" type="presOf" srcId="{6E00D073-A2B1-4864-A26C-3C019ACD974E}" destId="{1A76AEC8-4202-4777-813D-EE25B124EC5E}" srcOrd="1" destOrd="0" presId="urn:microsoft.com/office/officeart/2008/layout/HorizontalMultiLevelHierarchy#1"/>
    <dgm:cxn modelId="{81AD4824-8781-46A2-8A6B-24E5B7482976}" type="presOf" srcId="{F8478DB8-3C56-4694-A6DA-7DAC9F7EE107}" destId="{E45255E5-EBD8-4A64-8D80-267A71D9736D}" srcOrd="0" destOrd="0" presId="urn:microsoft.com/office/officeart/2008/layout/HorizontalMultiLevelHierarchy#1"/>
    <dgm:cxn modelId="{669B4429-930C-4185-B50D-E384225A4CE0}" type="presOf" srcId="{49F650E2-57A2-42B8-9E6B-57FC3441D551}" destId="{85681A27-99DD-49DA-93ED-B200E1E98C00}" srcOrd="1" destOrd="0" presId="urn:microsoft.com/office/officeart/2008/layout/HorizontalMultiLevelHierarchy#1"/>
    <dgm:cxn modelId="{9BD8DB2B-8444-44B1-8ED5-3D11D25AAE3D}" type="presOf" srcId="{241EB817-0852-496A-AB17-976E3A444468}" destId="{A8EE00F4-B03F-47BC-9D04-D1180CC5A45C}" srcOrd="1" destOrd="0" presId="urn:microsoft.com/office/officeart/2008/layout/HorizontalMultiLevelHierarchy#1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CD1C0132-6F32-48ED-9555-CB02FC1E0057}" type="presOf" srcId="{B5CE3DCA-EBFE-49E1-A449-37BA26721D58}" destId="{E8832CFA-6DED-44DB-BD54-519EC7AEB3AF}" srcOrd="0" destOrd="0" presId="urn:microsoft.com/office/officeart/2008/layout/HorizontalMultiLevelHierarchy#1"/>
    <dgm:cxn modelId="{E57EBA38-1518-4959-9B80-59BF0F37B7F0}" type="presOf" srcId="{6EDAA0E0-6781-4646-A2E9-C5A2D4AA1D88}" destId="{78EFD3CC-AD96-4F00-B5DE-AEFB101E4210}" srcOrd="0" destOrd="0" presId="urn:microsoft.com/office/officeart/2008/layout/HorizontalMultiLevelHierarchy#1"/>
    <dgm:cxn modelId="{204EE73A-7787-4EB4-81BE-BED07DE51634}" type="presOf" srcId="{920521A7-7CA9-4C87-A1C7-3A953D9A8B8A}" destId="{1C0E1654-1580-41DB-8E35-1F910E0CB270}" srcOrd="0" destOrd="0" presId="urn:microsoft.com/office/officeart/2008/layout/HorizontalMultiLevelHierarchy#1"/>
    <dgm:cxn modelId="{B548B240-39C6-4350-8CA0-EE2975CD208A}" type="presOf" srcId="{33D3B69E-B6B3-4662-8C86-2CA5C1FDF4B5}" destId="{789B21FF-012E-4C80-A65B-84471522B7C3}" srcOrd="0" destOrd="0" presId="urn:microsoft.com/office/officeart/2008/layout/HorizontalMultiLevelHierarchy#1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97A3C65E-69E1-47C4-9154-ACB10B1AEEA1}" type="presOf" srcId="{40AC4865-C7AF-458F-9013-90FAE7917C3F}" destId="{1C44E5FA-5E92-43EC-B872-BBCB6A663DB2}" srcOrd="0" destOrd="0" presId="urn:microsoft.com/office/officeart/2008/layout/HorizontalMultiLevelHierarchy#1"/>
    <dgm:cxn modelId="{641B8163-9C51-4168-B56F-D273B35D78B7}" type="presOf" srcId="{9C396C24-8785-401F-8212-1A7D6DEE92EF}" destId="{85A747BC-2EBA-4419-8F02-B19CC4DDC789}" srcOrd="1" destOrd="0" presId="urn:microsoft.com/office/officeart/2008/layout/HorizontalMultiLevelHierarchy#1"/>
    <dgm:cxn modelId="{7B1F7D65-3B79-4C80-BB76-DDF35D5EA4C2}" type="presOf" srcId="{A95786F0-CD07-4D55-88E4-76B122B3CE0B}" destId="{C2E67043-FB5C-4D58-AF91-FFEE478EFEAB}" srcOrd="0" destOrd="0" presId="urn:microsoft.com/office/officeart/2008/layout/HorizontalMultiLevelHierarchy#1"/>
    <dgm:cxn modelId="{BA411867-078F-4F5D-ABA8-C0A4F6E4F725}" type="presOf" srcId="{201316A8-447D-4A6F-ADA9-4AB57CD3D183}" destId="{CA25AEC2-4576-4931-A885-2407EE5C0759}" srcOrd="1" destOrd="0" presId="urn:microsoft.com/office/officeart/2008/layout/HorizontalMultiLevelHierarchy#1"/>
    <dgm:cxn modelId="{8C5C7368-43B7-4976-A97C-1887B6D34E82}" type="presOf" srcId="{C3795B60-BC87-44D7-95DB-CA534F3C9E10}" destId="{EA9C1686-B63B-4BD9-B978-CE8E5180F896}" srcOrd="0" destOrd="0" presId="urn:microsoft.com/office/officeart/2008/layout/HorizontalMultiLevelHierarchy#1"/>
    <dgm:cxn modelId="{16B4E848-9EFB-4D67-8640-7530F644859B}" type="presOf" srcId="{1DDA2290-FB1C-47E6-B4B4-41196F411C9B}" destId="{4FD932CE-551A-4178-A4AD-435683E97C97}" srcOrd="1" destOrd="0" presId="urn:microsoft.com/office/officeart/2008/layout/HorizontalMultiLevelHierarchy#1"/>
    <dgm:cxn modelId="{D048094D-BF6A-4EEE-A1E0-BEC82F556FEC}" type="presOf" srcId="{86F82E06-4E1F-4C14-8026-4D1DB0618A6E}" destId="{907765B7-04BB-45E0-9B0F-995E2180BA38}" srcOrd="0" destOrd="0" presId="urn:microsoft.com/office/officeart/2008/layout/HorizontalMultiLevelHierarchy#1"/>
    <dgm:cxn modelId="{8302516D-F78B-4599-BC47-8ADA43D111E1}" type="presOf" srcId="{241EB817-0852-496A-AB17-976E3A444468}" destId="{D20AFE57-1A95-4736-9E5D-5CD82C8BDA08}" srcOrd="0" destOrd="0" presId="urn:microsoft.com/office/officeart/2008/layout/HorizontalMultiLevelHierarchy#1"/>
    <dgm:cxn modelId="{B706D74D-A568-421D-99DC-A5E5004CEBE0}" type="presOf" srcId="{5D424DC2-0769-4BF0-8B0A-103D97ED7DC3}" destId="{880002AB-17FB-4333-8493-32EDD1F6BD5D}" srcOrd="0" destOrd="0" presId="urn:microsoft.com/office/officeart/2008/layout/HorizontalMultiLevelHierarchy#1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C12C6472-C40A-4C03-9757-80721A88A7B5}" type="presOf" srcId="{C3795B60-BC87-44D7-95DB-CA534F3C9E10}" destId="{17E03A6F-1732-4A29-AF38-6405C3EC8C15}" srcOrd="1" destOrd="0" presId="urn:microsoft.com/office/officeart/2008/layout/HorizontalMultiLevelHierarchy#1"/>
    <dgm:cxn modelId="{88D3E073-108B-4073-AE20-E5F8B5F56210}" type="presOf" srcId="{04277F74-B83B-43C6-8EAF-BDFF96775276}" destId="{DEEA736E-4B74-4E7B-BD11-69BBCD0C9834}" srcOrd="1" destOrd="0" presId="urn:microsoft.com/office/officeart/2008/layout/HorizontalMultiLevelHierarchy#1"/>
    <dgm:cxn modelId="{D15B2155-F046-4B1C-8426-730A5544AA88}" type="presOf" srcId="{34F87099-8623-4E00-957A-94C4A7CEB9D9}" destId="{E8B2BBB6-9C25-4645-854E-0BA98D39C278}" srcOrd="0" destOrd="0" presId="urn:microsoft.com/office/officeart/2008/layout/HorizontalMultiLevelHierarchy#1"/>
    <dgm:cxn modelId="{16B58475-41E8-4E97-85D6-6DF32F1092F6}" type="presOf" srcId="{A95786F0-CD07-4D55-88E4-76B122B3CE0B}" destId="{619E109E-885A-4653-9980-531457D7287A}" srcOrd="1" destOrd="0" presId="urn:microsoft.com/office/officeart/2008/layout/HorizontalMultiLevelHierarchy#1"/>
    <dgm:cxn modelId="{4A21D955-BAD9-4BCC-8BE7-F4B1C9414274}" type="presOf" srcId="{ED7EDC7E-7EF8-410D-927E-3ED1AB11C35A}" destId="{28AA7333-0D7F-4F32-9900-757AD35DA1F8}" srcOrd="0" destOrd="0" presId="urn:microsoft.com/office/officeart/2008/layout/HorizontalMultiLevelHierarchy#1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2E206D78-2F91-46C4-8CEC-2D20D5121555}" type="presOf" srcId="{201316A8-447D-4A6F-ADA9-4AB57CD3D183}" destId="{7F58FAB2-5774-4B25-9A53-EFF2DBB57762}" srcOrd="0" destOrd="0" presId="urn:microsoft.com/office/officeart/2008/layout/HorizontalMultiLevelHierarchy#1"/>
    <dgm:cxn modelId="{9A10A658-E92D-486F-AAAF-BA79AEE8CC14}" type="presOf" srcId="{3F8A1874-8004-43B4-A181-8A2CF5795B96}" destId="{99E4100A-E4E7-4A13-AF59-ACA0F1904D18}" srcOrd="0" destOrd="0" presId="urn:microsoft.com/office/officeart/2008/layout/HorizontalMultiLevelHierarchy#1"/>
    <dgm:cxn modelId="{72BE2B79-70BD-4EB4-B9A4-B6B7D2A0C184}" type="presOf" srcId="{F207C65E-5C6B-4721-865C-7FEC09FD50E5}" destId="{41EA6622-9AB5-41B6-8A6B-0E524D7D77F1}" srcOrd="0" destOrd="0" presId="urn:microsoft.com/office/officeart/2008/layout/HorizontalMultiLevelHierarchy#1"/>
    <dgm:cxn modelId="{2601637A-DACF-4AD4-8F03-A8027EF75D38}" type="presOf" srcId="{454F4E96-F0FD-4B5A-804C-8EA4641FC429}" destId="{8C6B0F11-D98E-433E-B921-4BF5D958B528}" srcOrd="0" destOrd="0" presId="urn:microsoft.com/office/officeart/2008/layout/HorizontalMultiLevelHierarchy#1"/>
    <dgm:cxn modelId="{C9B1FD7A-4D13-4E4D-814E-0E2293CBF42D}" type="presOf" srcId="{33D3B69E-B6B3-4662-8C86-2CA5C1FDF4B5}" destId="{2B331332-2659-40AD-835E-E8FCFAC451D3}" srcOrd="1" destOrd="0" presId="urn:microsoft.com/office/officeart/2008/layout/HorizontalMultiLevelHierarchy#1"/>
    <dgm:cxn modelId="{CCF69A7C-DB1A-4536-A878-9A72DC5DF776}" type="presOf" srcId="{E8766DBE-1A17-4D1B-90CE-21A28C5FC873}" destId="{89F3EBFB-ED93-455B-9031-36257D117BE1}" srcOrd="0" destOrd="0" presId="urn:microsoft.com/office/officeart/2008/layout/HorizontalMultiLevelHierarchy#1"/>
    <dgm:cxn modelId="{A213F27C-2EF1-4FA6-AD29-7DFD6D30973C}" type="presOf" srcId="{FCA49D64-18E5-4758-832B-496AB81A1612}" destId="{DA9E6E83-B6E5-4AF5-B8CD-1DEC3D1844C0}" srcOrd="0" destOrd="0" presId="urn:microsoft.com/office/officeart/2008/layout/HorizontalMultiLevelHierarchy#1"/>
    <dgm:cxn modelId="{626F637E-6E7B-4EB8-B7F9-B14070AE9595}" type="presOf" srcId="{82A01E61-3459-47D1-B57C-56402F8F76D6}" destId="{EDAC934C-77B9-4811-B5BE-497CFE38F819}" srcOrd="0" destOrd="0" presId="urn:microsoft.com/office/officeart/2008/layout/HorizontalMultiLevelHierarchy#1"/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872FAA84-E72B-4A1B-A58A-9C72ACA47F44}" type="presOf" srcId="{2F05A136-168B-43FD-92E4-3A96F14CFC1E}" destId="{38F01845-EA02-431D-B1E1-4EF5D017FA9A}" srcOrd="0" destOrd="0" presId="urn:microsoft.com/office/officeart/2008/layout/HorizontalMultiLevelHierarchy#1"/>
    <dgm:cxn modelId="{A995938F-65D5-43AA-9ED3-499159E1491A}" type="presOf" srcId="{061C35C2-21ED-4E10-9E0D-20481453A6B6}" destId="{0B47438C-C550-47F0-B292-C14563FC5382}" srcOrd="0" destOrd="0" presId="urn:microsoft.com/office/officeart/2008/layout/HorizontalMultiLevelHierarchy#1"/>
    <dgm:cxn modelId="{5D521590-1CDF-4958-9A02-EF2770661D1C}" type="presOf" srcId="{32EE5D3C-28EC-4F7C-B0E8-8FF5F5B48CD7}" destId="{0F11984F-4AA4-41B8-B1D8-7E6919A8704B}" srcOrd="1" destOrd="0" presId="urn:microsoft.com/office/officeart/2008/layout/HorizontalMultiLevelHierarchy#1"/>
    <dgm:cxn modelId="{228C8491-49C5-4A17-8F06-14EFFAD836F8}" type="presOf" srcId="{2F05A136-168B-43FD-92E4-3A96F14CFC1E}" destId="{1E9FD4B2-0C6B-46FB-9C08-CE54CD19FA12}" srcOrd="1" destOrd="0" presId="urn:microsoft.com/office/officeart/2008/layout/HorizontalMultiLevelHierarchy#1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7BD9819E-D849-4A71-BD28-B5CFD3A33944}" type="presOf" srcId="{E372AD50-F0A8-4657-870D-6227D9F904D2}" destId="{53128D16-A5AB-4D50-9E2E-B9CD697D90BB}" srcOrd="1" destOrd="0" presId="urn:microsoft.com/office/officeart/2008/layout/HorizontalMultiLevelHierarchy#1"/>
    <dgm:cxn modelId="{7B1EDA9F-EE81-4BEC-A8AD-0218424C21A3}" type="presOf" srcId="{E8766DBE-1A17-4D1B-90CE-21A28C5FC873}" destId="{914DD995-1161-47F5-AFA1-C4FA8765C57A}" srcOrd="1" destOrd="0" presId="urn:microsoft.com/office/officeart/2008/layout/HorizontalMultiLevelHierarchy#1"/>
    <dgm:cxn modelId="{E8E9B8A4-A3D9-4663-AFCB-3FBF70B988FF}" type="presOf" srcId="{34F87099-8623-4E00-957A-94C4A7CEB9D9}" destId="{9212732F-525E-49A5-A00C-7BB7F463145F}" srcOrd="1" destOrd="0" presId="urn:microsoft.com/office/officeart/2008/layout/HorizontalMultiLevelHierarchy#1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EAC62AAD-11FA-466D-B4BD-1EA270F31EF0}" type="presOf" srcId="{49F650E2-57A2-42B8-9E6B-57FC3441D551}" destId="{DC5F7C8B-7C1F-472F-B4AD-50F5A23BCB73}" srcOrd="0" destOrd="0" presId="urn:microsoft.com/office/officeart/2008/layout/HorizontalMultiLevelHierarchy#1"/>
    <dgm:cxn modelId="{603D65B1-6A65-4BA2-8870-1DAA4944CE2C}" type="presOf" srcId="{1DDA2290-FB1C-47E6-B4B4-41196F411C9B}" destId="{DC3D01C9-5710-4D23-9B2E-3E3426CF8EBF}" srcOrd="0" destOrd="0" presId="urn:microsoft.com/office/officeart/2008/layout/HorizontalMultiLevelHierarchy#1"/>
    <dgm:cxn modelId="{4BC0A8B5-45AE-4BCF-8FB8-3C7ABA387526}" type="presOf" srcId="{30F29CBA-7222-4A3B-AD48-335193BA2AB2}" destId="{AB5772C9-F8A6-49B5-98AD-756435FEAE78}" srcOrd="0" destOrd="0" presId="urn:microsoft.com/office/officeart/2008/layout/HorizontalMultiLevelHierarchy#1"/>
    <dgm:cxn modelId="{6B06D4B7-C620-4591-ACBC-2151AB2A7BD9}" type="presOf" srcId="{86F82E06-4E1F-4C14-8026-4D1DB0618A6E}" destId="{F54A3A5B-6648-4B8C-9AFC-2595500B95B2}" srcOrd="1" destOrd="0" presId="urn:microsoft.com/office/officeart/2008/layout/HorizontalMultiLevelHierarchy#1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1B9B66C0-EF20-48B7-AAEB-A056824DDF33}" srcId="{B3EA57BA-B5DE-45B0-BF09-33C5DAA031C2}" destId="{AAD004B6-1D7E-4DA5-95DD-76D598514BC9}" srcOrd="0" destOrd="0" parTransId="{E8766DBE-1A17-4D1B-90CE-21A28C5FC873}" sibTransId="{13D40ABB-FB8B-46B2-933D-CAC3A525F54F}"/>
    <dgm:cxn modelId="{220403C1-C581-43AF-A885-C656BCD364C6}" type="presOf" srcId="{A44CB957-ACC0-422A-A7FF-7D16FDA45738}" destId="{73ABBB5E-D831-430C-B5FC-A2903AA1ECDE}" srcOrd="1" destOrd="0" presId="urn:microsoft.com/office/officeart/2008/layout/HorizontalMultiLevelHierarchy#1"/>
    <dgm:cxn modelId="{F2DB74C9-E7FC-4BF5-A235-AC9B0F06B16D}" type="presOf" srcId="{F9155760-C96A-44C7-8750-3957AF93A382}" destId="{DC385EA7-18FC-49D2-9A56-5C38D48BC946}" srcOrd="0" destOrd="0" presId="urn:microsoft.com/office/officeart/2008/layout/HorizontalMultiLevelHierarchy#1"/>
    <dgm:cxn modelId="{2A2D8BCB-7F0C-480F-9E39-B9E26E740AFD}" type="presOf" srcId="{9C396C24-8785-401F-8212-1A7D6DEE92EF}" destId="{2ED2EAE7-34D4-432D-BAA1-A9EB401F59CE}" srcOrd="0" destOrd="0" presId="urn:microsoft.com/office/officeart/2008/layout/HorizontalMultiLevelHierarchy#1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E4A95ED0-3DF7-467A-89FE-714B1B59277D}" type="presOf" srcId="{A44CB957-ACC0-422A-A7FF-7D16FDA45738}" destId="{FC35F3E6-9909-4455-9E1B-A5BD022715A6}" srcOrd="0" destOrd="0" presId="urn:microsoft.com/office/officeart/2008/layout/HorizontalMultiLevelHierarchy#1"/>
    <dgm:cxn modelId="{7F8BC6D3-CC80-4AA2-A1C3-F5D0280780C0}" type="presOf" srcId="{71A352F7-5B06-4132-A551-75F99654C8DD}" destId="{78E26B30-C6FB-4CB4-A272-471BB95C9C7D}" srcOrd="0" destOrd="0" presId="urn:microsoft.com/office/officeart/2008/layout/HorizontalMultiLevelHierarchy#1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C68BCAD9-EB28-41C6-8385-01BB1B19FCC2}" type="presOf" srcId="{73D6F0C8-2110-4D9F-8CF9-DADD0401F944}" destId="{3623AA6F-7B89-48E1-9DE5-7B4928A7655D}" srcOrd="1" destOrd="0" presId="urn:microsoft.com/office/officeart/2008/layout/HorizontalMultiLevelHierarchy#1"/>
    <dgm:cxn modelId="{825A97DC-7100-4DB8-835E-0C105FC49485}" type="presOf" srcId="{DAE4EE92-676F-44C2-A7CB-7961B0771D6D}" destId="{20A22EFB-3126-4137-9C00-7BE6E30C18F8}" srcOrd="0" destOrd="0" presId="urn:microsoft.com/office/officeart/2008/layout/HorizontalMultiLevelHierarchy#1"/>
    <dgm:cxn modelId="{356499E2-85F2-4CF8-935C-5756548E8598}" type="presOf" srcId="{73D6F0C8-2110-4D9F-8CF9-DADD0401F944}" destId="{5B332FD2-90B0-4DE5-B5D3-9DF2BBD86358}" srcOrd="0" destOrd="0" presId="urn:microsoft.com/office/officeart/2008/layout/HorizontalMultiLevelHierarchy#1"/>
    <dgm:cxn modelId="{A205EFE2-9421-4A6B-9CA4-9AFA22E9C49C}" srcId="{30F29CBA-7222-4A3B-AD48-335193BA2AB2}" destId="{920521A7-7CA9-4C87-A1C7-3A953D9A8B8A}" srcOrd="1" destOrd="0" parTransId="{A44CB957-ACC0-422A-A7FF-7D16FDA45738}" sibTransId="{46FB12F8-D1CB-4B62-AF26-33C565F0215D}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75BF9BE7-1758-444D-843C-B2078FE912CE}" type="presOf" srcId="{32EE5D3C-28EC-4F7C-B0E8-8FF5F5B48CD7}" destId="{D2490264-A2FD-4FE8-B9F7-701E97A829F8}" srcOrd="0" destOrd="0" presId="urn:microsoft.com/office/officeart/2008/layout/HorizontalMultiLevelHierarchy#1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FF9462EB-6B5A-4452-BF54-886CBA477F30}" type="presOf" srcId="{6C88E260-5D1A-4CD5-B7B9-754FD3DC224E}" destId="{234D0FF4-3B34-43C3-BFFE-CA0F73221959}" srcOrd="0" destOrd="0" presId="urn:microsoft.com/office/officeart/2008/layout/HorizontalMultiLevelHierarchy#1"/>
    <dgm:cxn modelId="{B748AEF2-7888-4C25-BA97-5D795EF07BEA}" type="presOf" srcId="{319D7121-311A-41B1-98C3-92A827FB67F8}" destId="{472A6150-5388-466B-9563-007C0BE42E38}" srcOrd="0" destOrd="0" presId="urn:microsoft.com/office/officeart/2008/layout/HorizontalMultiLevelHierarchy#1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4D589CF5-882C-45F2-966D-FE19DC2E9EC0}" type="presOf" srcId="{B471A7C5-6C56-4B32-B000-ADF81D57DAB3}" destId="{085A2496-57BB-4547-AD78-A97CB8BDEF55}" srcOrd="0" destOrd="0" presId="urn:microsoft.com/office/officeart/2008/layout/HorizontalMultiLevelHierarchy#1"/>
    <dgm:cxn modelId="{CA47B3F8-8DB9-43C6-A5F1-C5F571D5880F}" type="presOf" srcId="{6EDAA0E0-6781-4646-A2E9-C5A2D4AA1D88}" destId="{DE96BC9B-71CD-4D8A-8462-DA785C6BFFF6}" srcOrd="1" destOrd="0" presId="urn:microsoft.com/office/officeart/2008/layout/HorizontalMultiLevelHierarchy#1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EE7ADDFA-9671-4900-BCEC-01C3E96F34CD}" type="presOf" srcId="{B5CE3DCA-EBFE-49E1-A449-37BA26721D58}" destId="{B6EAB417-7DD9-40B5-9C29-AC62D6FE8B1F}" srcOrd="1" destOrd="0" presId="urn:microsoft.com/office/officeart/2008/layout/HorizontalMultiLevelHierarchy#1"/>
    <dgm:cxn modelId="{BD870CFF-F40E-45D4-9A58-6D0DB7A7E487}" type="presOf" srcId="{B3EA57BA-B5DE-45B0-BF09-33C5DAA031C2}" destId="{8D5EF123-597B-460F-8545-E51C7B9F1A38}" srcOrd="0" destOrd="0" presId="urn:microsoft.com/office/officeart/2008/layout/HorizontalMultiLevelHierarchy#1"/>
    <dgm:cxn modelId="{54EDA122-DA50-4E33-A725-7C086749D0BF}" type="presParOf" srcId="{3C51DE03-9CD4-4F70-866A-C6488DEDC414}" destId="{F38A293D-525E-4C42-BBCE-94FA74EA07FC}" srcOrd="0" destOrd="0" presId="urn:microsoft.com/office/officeart/2008/layout/HorizontalMultiLevelHierarchy#1"/>
    <dgm:cxn modelId="{A8D43C75-69C0-4662-8C87-5245FF960AC4}" type="presParOf" srcId="{F38A293D-525E-4C42-BBCE-94FA74EA07FC}" destId="{99E4100A-E4E7-4A13-AF59-ACA0F1904D18}" srcOrd="0" destOrd="0" presId="urn:microsoft.com/office/officeart/2008/layout/HorizontalMultiLevelHierarchy#1"/>
    <dgm:cxn modelId="{29DD1608-7EE5-4326-A399-CF45B76FD091}" type="presParOf" srcId="{F38A293D-525E-4C42-BBCE-94FA74EA07FC}" destId="{3D62763A-CAAE-4221-BEC6-FB933115B80F}" srcOrd="1" destOrd="0" presId="urn:microsoft.com/office/officeart/2008/layout/HorizontalMultiLevelHierarchy#1"/>
    <dgm:cxn modelId="{89C4CE2B-BA05-4BA1-B019-CD3F6FADDD1A}" type="presParOf" srcId="{3D62763A-CAAE-4221-BEC6-FB933115B80F}" destId="{EA9C1686-B63B-4BD9-B978-CE8E5180F896}" srcOrd="0" destOrd="0" presId="urn:microsoft.com/office/officeart/2008/layout/HorizontalMultiLevelHierarchy#1"/>
    <dgm:cxn modelId="{1FDE6B7B-6191-4DB1-B4EF-376415666F8F}" type="presParOf" srcId="{EA9C1686-B63B-4BD9-B978-CE8E5180F896}" destId="{17E03A6F-1732-4A29-AF38-6405C3EC8C15}" srcOrd="0" destOrd="0" presId="urn:microsoft.com/office/officeart/2008/layout/HorizontalMultiLevelHierarchy#1"/>
    <dgm:cxn modelId="{83D9B06D-53DA-495E-8E21-CF43DA199F07}" type="presParOf" srcId="{3D62763A-CAAE-4221-BEC6-FB933115B80F}" destId="{A9CAFBE0-A795-4076-B74F-EAA8BF73A79F}" srcOrd="1" destOrd="0" presId="urn:microsoft.com/office/officeart/2008/layout/HorizontalMultiLevelHierarchy#1"/>
    <dgm:cxn modelId="{D50EF708-352D-4B6F-96C8-6F73593A905F}" type="presParOf" srcId="{A9CAFBE0-A795-4076-B74F-EAA8BF73A79F}" destId="{E45255E5-EBD8-4A64-8D80-267A71D9736D}" srcOrd="0" destOrd="0" presId="urn:microsoft.com/office/officeart/2008/layout/HorizontalMultiLevelHierarchy#1"/>
    <dgm:cxn modelId="{6CFFD86A-2D42-4467-BD81-818CF6593BB3}" type="presParOf" srcId="{A9CAFBE0-A795-4076-B74F-EAA8BF73A79F}" destId="{95E22721-5EA4-4434-A5CD-845D85239F29}" srcOrd="1" destOrd="0" presId="urn:microsoft.com/office/officeart/2008/layout/HorizontalMultiLevelHierarchy#1"/>
    <dgm:cxn modelId="{57A97393-CA68-49FD-BAE2-41A5A79CCDB1}" type="presParOf" srcId="{95E22721-5EA4-4434-A5CD-845D85239F29}" destId="{54819D7F-F1F7-475B-AF70-B0405205AE7D}" srcOrd="0" destOrd="0" presId="urn:microsoft.com/office/officeart/2008/layout/HorizontalMultiLevelHierarchy#1"/>
    <dgm:cxn modelId="{7F271C5C-F89C-4690-A7B6-F99494BF9510}" type="presParOf" srcId="{54819D7F-F1F7-475B-AF70-B0405205AE7D}" destId="{DEEA736E-4B74-4E7B-BD11-69BBCD0C9834}" srcOrd="0" destOrd="0" presId="urn:microsoft.com/office/officeart/2008/layout/HorizontalMultiLevelHierarchy#1"/>
    <dgm:cxn modelId="{7F102C4E-7E86-4263-9585-D72D83B430B0}" type="presParOf" srcId="{95E22721-5EA4-4434-A5CD-845D85239F29}" destId="{403BC3F1-184C-465C-860B-7E59A831CC72}" srcOrd="1" destOrd="0" presId="urn:microsoft.com/office/officeart/2008/layout/HorizontalMultiLevelHierarchy#1"/>
    <dgm:cxn modelId="{850BCD73-2CFF-44F4-8B26-D6FCA6D4E780}" type="presParOf" srcId="{403BC3F1-184C-465C-860B-7E59A831CC72}" destId="{DC385EA7-18FC-49D2-9A56-5C38D48BC946}" srcOrd="0" destOrd="0" presId="urn:microsoft.com/office/officeart/2008/layout/HorizontalMultiLevelHierarchy#1"/>
    <dgm:cxn modelId="{F778E5D4-D5C7-4CCA-8AF8-4515DF860DB0}" type="presParOf" srcId="{403BC3F1-184C-465C-860B-7E59A831CC72}" destId="{94819A3A-B62D-4946-A6D8-6A69AF0E72E5}" srcOrd="1" destOrd="0" presId="urn:microsoft.com/office/officeart/2008/layout/HorizontalMultiLevelHierarchy#1"/>
    <dgm:cxn modelId="{D253122B-5D1D-49C6-8387-5664B17596A5}" type="presParOf" srcId="{94819A3A-B62D-4946-A6D8-6A69AF0E72E5}" destId="{41EA6622-9AB5-41B6-8A6B-0E524D7D77F1}" srcOrd="0" destOrd="0" presId="urn:microsoft.com/office/officeart/2008/layout/HorizontalMultiLevelHierarchy#1"/>
    <dgm:cxn modelId="{C623F055-0357-4897-AC4D-F7E61846126D}" type="presParOf" srcId="{41EA6622-9AB5-41B6-8A6B-0E524D7D77F1}" destId="{A1BF1FD1-6849-4E0B-83A2-C422F3F4242C}" srcOrd="0" destOrd="0" presId="urn:microsoft.com/office/officeart/2008/layout/HorizontalMultiLevelHierarchy#1"/>
    <dgm:cxn modelId="{7E4F4A69-CF72-42A5-B05B-045A7A50B5B7}" type="presParOf" srcId="{94819A3A-B62D-4946-A6D8-6A69AF0E72E5}" destId="{D68FB2F1-613F-45A2-AE48-5BB0F6B17010}" srcOrd="1" destOrd="0" presId="urn:microsoft.com/office/officeart/2008/layout/HorizontalMultiLevelHierarchy#1"/>
    <dgm:cxn modelId="{21E1DD38-5036-4978-86F3-9C78D039302F}" type="presParOf" srcId="{D68FB2F1-613F-45A2-AE48-5BB0F6B17010}" destId="{1C44E5FA-5E92-43EC-B872-BBCB6A663DB2}" srcOrd="0" destOrd="0" presId="urn:microsoft.com/office/officeart/2008/layout/HorizontalMultiLevelHierarchy#1"/>
    <dgm:cxn modelId="{DF804BD2-215D-443D-BD81-EC6A6572B24D}" type="presParOf" srcId="{D68FB2F1-613F-45A2-AE48-5BB0F6B17010}" destId="{A8DA9AF7-728F-4089-89BC-D57BAF0E0126}" srcOrd="1" destOrd="0" presId="urn:microsoft.com/office/officeart/2008/layout/HorizontalMultiLevelHierarchy#1"/>
    <dgm:cxn modelId="{9C025891-8AC9-481F-80C1-EFAAF7171B9D}" type="presParOf" srcId="{95E22721-5EA4-4434-A5CD-845D85239F29}" destId="{E8832CFA-6DED-44DB-BD54-519EC7AEB3AF}" srcOrd="2" destOrd="0" presId="urn:microsoft.com/office/officeart/2008/layout/HorizontalMultiLevelHierarchy#1"/>
    <dgm:cxn modelId="{9BC9DC59-55BB-4373-A921-61FBB049F9FC}" type="presParOf" srcId="{E8832CFA-6DED-44DB-BD54-519EC7AEB3AF}" destId="{B6EAB417-7DD9-40B5-9C29-AC62D6FE8B1F}" srcOrd="0" destOrd="0" presId="urn:microsoft.com/office/officeart/2008/layout/HorizontalMultiLevelHierarchy#1"/>
    <dgm:cxn modelId="{2E75C750-27D8-4B56-906E-846EB569FE25}" type="presParOf" srcId="{95E22721-5EA4-4434-A5CD-845D85239F29}" destId="{81AEF7A7-8ED2-4C09-8F62-05F017DC1FC4}" srcOrd="3" destOrd="0" presId="urn:microsoft.com/office/officeart/2008/layout/HorizontalMultiLevelHierarchy#1"/>
    <dgm:cxn modelId="{EB053E2F-FE4A-4C69-A872-32DD04059667}" type="presParOf" srcId="{81AEF7A7-8ED2-4C09-8F62-05F017DC1FC4}" destId="{DA9E6E83-B6E5-4AF5-B8CD-1DEC3D1844C0}" srcOrd="0" destOrd="0" presId="urn:microsoft.com/office/officeart/2008/layout/HorizontalMultiLevelHierarchy#1"/>
    <dgm:cxn modelId="{469A7020-8649-47C2-96E8-1DB74EA5A585}" type="presParOf" srcId="{81AEF7A7-8ED2-4C09-8F62-05F017DC1FC4}" destId="{50304F48-997B-446C-91C4-19BA9AAED7BD}" srcOrd="1" destOrd="0" presId="urn:microsoft.com/office/officeart/2008/layout/HorizontalMultiLevelHierarchy#1"/>
    <dgm:cxn modelId="{08E47007-ECA2-40BE-B667-BDA7A9D4BF30}" type="presParOf" srcId="{50304F48-997B-446C-91C4-19BA9AAED7BD}" destId="{B5B9C65D-7516-4FA6-9FDA-64AC99114656}" srcOrd="0" destOrd="0" presId="urn:microsoft.com/office/officeart/2008/layout/HorizontalMultiLevelHierarchy#1"/>
    <dgm:cxn modelId="{67BF05A9-8392-4250-85B7-CE20B59E601A}" type="presParOf" srcId="{B5B9C65D-7516-4FA6-9FDA-64AC99114656}" destId="{53128D16-A5AB-4D50-9E2E-B9CD697D90BB}" srcOrd="0" destOrd="0" presId="urn:microsoft.com/office/officeart/2008/layout/HorizontalMultiLevelHierarchy#1"/>
    <dgm:cxn modelId="{8EA1E055-B09E-4196-B98D-4C1358FBF679}" type="presParOf" srcId="{50304F48-997B-446C-91C4-19BA9AAED7BD}" destId="{8E9E6772-CB95-4E54-9825-0A61A93C86B1}" srcOrd="1" destOrd="0" presId="urn:microsoft.com/office/officeart/2008/layout/HorizontalMultiLevelHierarchy#1"/>
    <dgm:cxn modelId="{7D389EE0-C8A8-41A4-8ABD-FF847D538C37}" type="presParOf" srcId="{8E9E6772-CB95-4E54-9825-0A61A93C86B1}" destId="{8C6B0F11-D98E-433E-B921-4BF5D958B528}" srcOrd="0" destOrd="0" presId="urn:microsoft.com/office/officeart/2008/layout/HorizontalMultiLevelHierarchy#1"/>
    <dgm:cxn modelId="{9E6DBBB2-D72E-48C3-98E1-C238D1223358}" type="presParOf" srcId="{8E9E6772-CB95-4E54-9825-0A61A93C86B1}" destId="{70915395-065E-419E-BBD5-AA5E8859A6E7}" srcOrd="1" destOrd="0" presId="urn:microsoft.com/office/officeart/2008/layout/HorizontalMultiLevelHierarchy#1"/>
    <dgm:cxn modelId="{A7B5EB5A-38ED-4BA5-A5DD-7A54D74C74C5}" type="presParOf" srcId="{3D62763A-CAAE-4221-BEC6-FB933115B80F}" destId="{789B21FF-012E-4C80-A65B-84471522B7C3}" srcOrd="2" destOrd="0" presId="urn:microsoft.com/office/officeart/2008/layout/HorizontalMultiLevelHierarchy#1"/>
    <dgm:cxn modelId="{0F8A60E0-2D0A-4F9A-9966-75A9C60F7F7D}" type="presParOf" srcId="{789B21FF-012E-4C80-A65B-84471522B7C3}" destId="{2B331332-2659-40AD-835E-E8FCFAC451D3}" srcOrd="0" destOrd="0" presId="urn:microsoft.com/office/officeart/2008/layout/HorizontalMultiLevelHierarchy#1"/>
    <dgm:cxn modelId="{0BF24C9B-FA40-4EA9-BE3F-D9D5E01BE8EC}" type="presParOf" srcId="{3D62763A-CAAE-4221-BEC6-FB933115B80F}" destId="{C0CE5B5B-9A09-4378-B65F-A5AD48691008}" srcOrd="3" destOrd="0" presId="urn:microsoft.com/office/officeart/2008/layout/HorizontalMultiLevelHierarchy#1"/>
    <dgm:cxn modelId="{0F445CC5-351A-4BA6-BE8F-2A20B3E2FD25}" type="presParOf" srcId="{C0CE5B5B-9A09-4378-B65F-A5AD48691008}" destId="{A0EE1055-A62C-478E-81BB-37ED1D8CA948}" srcOrd="0" destOrd="0" presId="urn:microsoft.com/office/officeart/2008/layout/HorizontalMultiLevelHierarchy#1"/>
    <dgm:cxn modelId="{211AA2B6-420D-4BEC-8406-4C1D6E82ABD0}" type="presParOf" srcId="{C0CE5B5B-9A09-4378-B65F-A5AD48691008}" destId="{2E8B4607-38CF-43E1-A6AA-DFE71E3F7EDF}" srcOrd="1" destOrd="0" presId="urn:microsoft.com/office/officeart/2008/layout/HorizontalMultiLevelHierarchy#1"/>
    <dgm:cxn modelId="{DEEB644E-6A7E-49E1-BA4A-70DE1485E316}" type="presParOf" srcId="{2E8B4607-38CF-43E1-A6AA-DFE71E3F7EDF}" destId="{78EFD3CC-AD96-4F00-B5DE-AEFB101E4210}" srcOrd="0" destOrd="0" presId="urn:microsoft.com/office/officeart/2008/layout/HorizontalMultiLevelHierarchy#1"/>
    <dgm:cxn modelId="{51EC61CE-7644-45C7-A0F1-89E908CF49B6}" type="presParOf" srcId="{78EFD3CC-AD96-4F00-B5DE-AEFB101E4210}" destId="{DE96BC9B-71CD-4D8A-8462-DA785C6BFFF6}" srcOrd="0" destOrd="0" presId="urn:microsoft.com/office/officeart/2008/layout/HorizontalMultiLevelHierarchy#1"/>
    <dgm:cxn modelId="{3A589C83-859A-4031-A9B1-5BFBF721F751}" type="presParOf" srcId="{2E8B4607-38CF-43E1-A6AA-DFE71E3F7EDF}" destId="{FCEEB9D2-20AB-4E8E-97E3-96499B55AB09}" srcOrd="1" destOrd="0" presId="urn:microsoft.com/office/officeart/2008/layout/HorizontalMultiLevelHierarchy#1"/>
    <dgm:cxn modelId="{4CAB9589-ACA6-4E1F-ADCC-0F74ACD4148E}" type="presParOf" srcId="{FCEEB9D2-20AB-4E8E-97E3-96499B55AB09}" destId="{8D5EF123-597B-460F-8545-E51C7B9F1A38}" srcOrd="0" destOrd="0" presId="urn:microsoft.com/office/officeart/2008/layout/HorizontalMultiLevelHierarchy#1"/>
    <dgm:cxn modelId="{65F139F9-BB6D-4A99-A82A-4E653960325C}" type="presParOf" srcId="{FCEEB9D2-20AB-4E8E-97E3-96499B55AB09}" destId="{9A32DD23-A610-4ED3-B074-DB388C3A5541}" srcOrd="1" destOrd="0" presId="urn:microsoft.com/office/officeart/2008/layout/HorizontalMultiLevelHierarchy#1"/>
    <dgm:cxn modelId="{F4F0CB7D-134B-4600-9ED5-E78C07943B73}" type="presParOf" srcId="{9A32DD23-A610-4ED3-B074-DB388C3A5541}" destId="{89F3EBFB-ED93-455B-9031-36257D117BE1}" srcOrd="0" destOrd="0" presId="urn:microsoft.com/office/officeart/2008/layout/HorizontalMultiLevelHierarchy#1"/>
    <dgm:cxn modelId="{DF2B4391-4D2C-4111-8D78-AB41F01F8D0C}" type="presParOf" srcId="{89F3EBFB-ED93-455B-9031-36257D117BE1}" destId="{914DD995-1161-47F5-AFA1-C4FA8765C57A}" srcOrd="0" destOrd="0" presId="urn:microsoft.com/office/officeart/2008/layout/HorizontalMultiLevelHierarchy#1"/>
    <dgm:cxn modelId="{ED719341-89F0-4884-AC77-DE3D4A8CFEEF}" type="presParOf" srcId="{9A32DD23-A610-4ED3-B074-DB388C3A5541}" destId="{7FBBBB43-FEBB-451F-BBC8-BC2BE317F2D8}" srcOrd="1" destOrd="0" presId="urn:microsoft.com/office/officeart/2008/layout/HorizontalMultiLevelHierarchy#1"/>
    <dgm:cxn modelId="{058776D8-2615-4A55-A514-8D44D3D989AB}" type="presParOf" srcId="{7FBBBB43-FEBB-451F-BBC8-BC2BE317F2D8}" destId="{3B200BA0-519C-4DD6-8F00-F8DDA4767C56}" srcOrd="0" destOrd="0" presId="urn:microsoft.com/office/officeart/2008/layout/HorizontalMultiLevelHierarchy#1"/>
    <dgm:cxn modelId="{1E712E1B-8448-4B26-8ED2-1A737CF96E28}" type="presParOf" srcId="{7FBBBB43-FEBB-451F-BBC8-BC2BE317F2D8}" destId="{A7FB1CAB-4A23-496A-A942-B785FD9361E0}" srcOrd="1" destOrd="0" presId="urn:microsoft.com/office/officeart/2008/layout/HorizontalMultiLevelHierarchy#1"/>
    <dgm:cxn modelId="{FCCAFBDD-E61B-4374-9603-944A4DD33AA9}" type="presParOf" srcId="{2E8B4607-38CF-43E1-A6AA-DFE71E3F7EDF}" destId="{7F58FAB2-5774-4B25-9A53-EFF2DBB57762}" srcOrd="2" destOrd="0" presId="urn:microsoft.com/office/officeart/2008/layout/HorizontalMultiLevelHierarchy#1"/>
    <dgm:cxn modelId="{3F28BC02-3A69-41C3-B167-0AC341975126}" type="presParOf" srcId="{7F58FAB2-5774-4B25-9A53-EFF2DBB57762}" destId="{CA25AEC2-4576-4931-A885-2407EE5C0759}" srcOrd="0" destOrd="0" presId="urn:microsoft.com/office/officeart/2008/layout/HorizontalMultiLevelHierarchy#1"/>
    <dgm:cxn modelId="{A86FA840-AFE1-4B76-A7D5-3678DF6C4A43}" type="presParOf" srcId="{2E8B4607-38CF-43E1-A6AA-DFE71E3F7EDF}" destId="{01CC00F4-E6BF-43AF-93FF-C5E488CFB647}" srcOrd="3" destOrd="0" presId="urn:microsoft.com/office/officeart/2008/layout/HorizontalMultiLevelHierarchy#1"/>
    <dgm:cxn modelId="{A0EFD978-1EB9-4808-B2EB-E6917821E2A3}" type="presParOf" srcId="{01CC00F4-E6BF-43AF-93FF-C5E488CFB647}" destId="{085A2496-57BB-4547-AD78-A97CB8BDEF55}" srcOrd="0" destOrd="0" presId="urn:microsoft.com/office/officeart/2008/layout/HorizontalMultiLevelHierarchy#1"/>
    <dgm:cxn modelId="{5015013E-D7EF-4E14-A968-8EC25E281DBE}" type="presParOf" srcId="{01CC00F4-E6BF-43AF-93FF-C5E488CFB647}" destId="{D4D8B3FD-A324-4B6C-96BA-B1CC21D917F8}" srcOrd="1" destOrd="0" presId="urn:microsoft.com/office/officeart/2008/layout/HorizontalMultiLevelHierarchy#1"/>
    <dgm:cxn modelId="{74672D1B-71F9-4049-ACB0-BE03E3CB3A30}" type="presParOf" srcId="{D4D8B3FD-A324-4B6C-96BA-B1CC21D917F8}" destId="{DC5F7C8B-7C1F-472F-B4AD-50F5A23BCB73}" srcOrd="0" destOrd="0" presId="urn:microsoft.com/office/officeart/2008/layout/HorizontalMultiLevelHierarchy#1"/>
    <dgm:cxn modelId="{47765388-E7D9-4EE2-A25A-BFBA221B1DC9}" type="presParOf" srcId="{DC5F7C8B-7C1F-472F-B4AD-50F5A23BCB73}" destId="{85681A27-99DD-49DA-93ED-B200E1E98C00}" srcOrd="0" destOrd="0" presId="urn:microsoft.com/office/officeart/2008/layout/HorizontalMultiLevelHierarchy#1"/>
    <dgm:cxn modelId="{7DA42B2D-C1CF-4C53-839D-9F1F3A4DBC05}" type="presParOf" srcId="{D4D8B3FD-A324-4B6C-96BA-B1CC21D917F8}" destId="{B3B0C008-5F3C-48D7-8496-03CC9FC1D990}" srcOrd="1" destOrd="0" presId="urn:microsoft.com/office/officeart/2008/layout/HorizontalMultiLevelHierarchy#1"/>
    <dgm:cxn modelId="{ACD69A6A-4427-425A-99F4-77B4730BC22B}" type="presParOf" srcId="{B3B0C008-5F3C-48D7-8496-03CC9FC1D990}" destId="{234D0FF4-3B34-43C3-BFFE-CA0F73221959}" srcOrd="0" destOrd="0" presId="urn:microsoft.com/office/officeart/2008/layout/HorizontalMultiLevelHierarchy#1"/>
    <dgm:cxn modelId="{2224636E-6311-4D72-B047-CCEAF9F1F702}" type="presParOf" srcId="{B3B0C008-5F3C-48D7-8496-03CC9FC1D990}" destId="{D7C041C2-FFA0-4F49-83BA-0B4994190E05}" srcOrd="1" destOrd="0" presId="urn:microsoft.com/office/officeart/2008/layout/HorizontalMultiLevelHierarchy#1"/>
    <dgm:cxn modelId="{8C16AE53-CE65-402F-BCF7-876B2E794881}" type="presParOf" srcId="{3D62763A-CAAE-4221-BEC6-FB933115B80F}" destId="{2ED2EAE7-34D4-432D-BAA1-A9EB401F59CE}" srcOrd="4" destOrd="0" presId="urn:microsoft.com/office/officeart/2008/layout/HorizontalMultiLevelHierarchy#1"/>
    <dgm:cxn modelId="{7F06757F-4531-47BA-A8C2-46D4643D61BB}" type="presParOf" srcId="{2ED2EAE7-34D4-432D-BAA1-A9EB401F59CE}" destId="{85A747BC-2EBA-4419-8F02-B19CC4DDC789}" srcOrd="0" destOrd="0" presId="urn:microsoft.com/office/officeart/2008/layout/HorizontalMultiLevelHierarchy#1"/>
    <dgm:cxn modelId="{F8BB70E9-D971-473D-8EA0-97761DB5881B}" type="presParOf" srcId="{3D62763A-CAAE-4221-BEC6-FB933115B80F}" destId="{09CEEF41-038E-4E7E-AC0E-18694D4C1A7A}" srcOrd="5" destOrd="0" presId="urn:microsoft.com/office/officeart/2008/layout/HorizontalMultiLevelHierarchy#1"/>
    <dgm:cxn modelId="{2D93A827-9236-4339-974F-1F2397B4D20A}" type="presParOf" srcId="{09CEEF41-038E-4E7E-AC0E-18694D4C1A7A}" destId="{78E26B30-C6FB-4CB4-A272-471BB95C9C7D}" srcOrd="0" destOrd="0" presId="urn:microsoft.com/office/officeart/2008/layout/HorizontalMultiLevelHierarchy#1"/>
    <dgm:cxn modelId="{E225653A-59C5-418F-84F5-6A0AF95304E6}" type="presParOf" srcId="{09CEEF41-038E-4E7E-AC0E-18694D4C1A7A}" destId="{2E76AA55-4673-482F-B752-642781EFF883}" srcOrd="1" destOrd="0" presId="urn:microsoft.com/office/officeart/2008/layout/HorizontalMultiLevelHierarchy#1"/>
    <dgm:cxn modelId="{D98D6C20-D645-464E-A84D-430D2AC3C1EC}" type="presParOf" srcId="{2E76AA55-4673-482F-B752-642781EFF883}" destId="{FBD46DBD-FA36-49DA-B62E-599A5E46F784}" srcOrd="0" destOrd="0" presId="urn:microsoft.com/office/officeart/2008/layout/HorizontalMultiLevelHierarchy#1"/>
    <dgm:cxn modelId="{966A23E4-DBF3-46DA-B16E-7402A22DA7A2}" type="presParOf" srcId="{FBD46DBD-FA36-49DA-B62E-599A5E46F784}" destId="{1A76AEC8-4202-4777-813D-EE25B124EC5E}" srcOrd="0" destOrd="0" presId="urn:microsoft.com/office/officeart/2008/layout/HorizontalMultiLevelHierarchy#1"/>
    <dgm:cxn modelId="{6E1AB571-ED19-43BC-92FE-8F600651BDF3}" type="presParOf" srcId="{2E76AA55-4673-482F-B752-642781EFF883}" destId="{1BD92BB2-3BE4-48D4-9DB3-FC0F55B0D5E0}" srcOrd="1" destOrd="0" presId="urn:microsoft.com/office/officeart/2008/layout/HorizontalMultiLevelHierarchy#1"/>
    <dgm:cxn modelId="{80C39919-F60F-4256-A835-E78DB1FDEC96}" type="presParOf" srcId="{1BD92BB2-3BE4-48D4-9DB3-FC0F55B0D5E0}" destId="{AB5772C9-F8A6-49B5-98AD-756435FEAE78}" srcOrd="0" destOrd="0" presId="urn:microsoft.com/office/officeart/2008/layout/HorizontalMultiLevelHierarchy#1"/>
    <dgm:cxn modelId="{2B0829E4-8648-4499-98D3-C4E47E2201AA}" type="presParOf" srcId="{1BD92BB2-3BE4-48D4-9DB3-FC0F55B0D5E0}" destId="{24C08A2E-D313-4800-9603-C66DAE43CBC9}" srcOrd="1" destOrd="0" presId="urn:microsoft.com/office/officeart/2008/layout/HorizontalMultiLevelHierarchy#1"/>
    <dgm:cxn modelId="{518845D7-75E2-4BDD-9BD2-7E8BC25F1EB1}" type="presParOf" srcId="{24C08A2E-D313-4800-9603-C66DAE43CBC9}" destId="{C2E67043-FB5C-4D58-AF91-FFEE478EFEAB}" srcOrd="0" destOrd="0" presId="urn:microsoft.com/office/officeart/2008/layout/HorizontalMultiLevelHierarchy#1"/>
    <dgm:cxn modelId="{381B3764-2A5B-4F6A-BC1F-2603960DF317}" type="presParOf" srcId="{C2E67043-FB5C-4D58-AF91-FFEE478EFEAB}" destId="{619E109E-885A-4653-9980-531457D7287A}" srcOrd="0" destOrd="0" presId="urn:microsoft.com/office/officeart/2008/layout/HorizontalMultiLevelHierarchy#1"/>
    <dgm:cxn modelId="{3A991013-253E-4ADE-B811-B8716306A868}" type="presParOf" srcId="{24C08A2E-D313-4800-9603-C66DAE43CBC9}" destId="{2E4B282D-B71D-4ABD-A512-CB225B1BA1AF}" srcOrd="1" destOrd="0" presId="urn:microsoft.com/office/officeart/2008/layout/HorizontalMultiLevelHierarchy#1"/>
    <dgm:cxn modelId="{78FD80EF-C5FB-4EEE-AF44-50B871AA468F}" type="presParOf" srcId="{2E4B282D-B71D-4ABD-A512-CB225B1BA1AF}" destId="{880002AB-17FB-4333-8493-32EDD1F6BD5D}" srcOrd="0" destOrd="0" presId="urn:microsoft.com/office/officeart/2008/layout/HorizontalMultiLevelHierarchy#1"/>
    <dgm:cxn modelId="{CD276F56-17E6-4DCB-9AA6-2DE49E7071F8}" type="presParOf" srcId="{2E4B282D-B71D-4ABD-A512-CB225B1BA1AF}" destId="{8ADFE011-210E-4813-908C-6D4C28267325}" srcOrd="1" destOrd="0" presId="urn:microsoft.com/office/officeart/2008/layout/HorizontalMultiLevelHierarchy#1"/>
    <dgm:cxn modelId="{AC14EB75-FC70-4098-8884-C3BE46CFD1DD}" type="presParOf" srcId="{24C08A2E-D313-4800-9603-C66DAE43CBC9}" destId="{FC35F3E6-9909-4455-9E1B-A5BD022715A6}" srcOrd="2" destOrd="0" presId="urn:microsoft.com/office/officeart/2008/layout/HorizontalMultiLevelHierarchy#1"/>
    <dgm:cxn modelId="{B4F90750-F1A9-41D1-9C88-07F7DCB0C775}" type="presParOf" srcId="{FC35F3E6-9909-4455-9E1B-A5BD022715A6}" destId="{73ABBB5E-D831-430C-B5FC-A2903AA1ECDE}" srcOrd="0" destOrd="0" presId="urn:microsoft.com/office/officeart/2008/layout/HorizontalMultiLevelHierarchy#1"/>
    <dgm:cxn modelId="{BBF0BA4D-A2F5-4A53-A668-AD410FB379D8}" type="presParOf" srcId="{24C08A2E-D313-4800-9603-C66DAE43CBC9}" destId="{DC9A5EF8-392C-424D-9766-B06950B4A853}" srcOrd="3" destOrd="0" presId="urn:microsoft.com/office/officeart/2008/layout/HorizontalMultiLevelHierarchy#1"/>
    <dgm:cxn modelId="{9897F487-FF8A-43D9-B4A8-0991E1608B6F}" type="presParOf" srcId="{DC9A5EF8-392C-424D-9766-B06950B4A853}" destId="{1C0E1654-1580-41DB-8E35-1F910E0CB270}" srcOrd="0" destOrd="0" presId="urn:microsoft.com/office/officeart/2008/layout/HorizontalMultiLevelHierarchy#1"/>
    <dgm:cxn modelId="{FCD27CEA-6F44-44B6-9C1A-0E26F604B1C7}" type="presParOf" srcId="{DC9A5EF8-392C-424D-9766-B06950B4A853}" destId="{604F8D5E-2F4E-491E-A621-A35A6862E893}" srcOrd="1" destOrd="0" presId="urn:microsoft.com/office/officeart/2008/layout/HorizontalMultiLevelHierarchy#1"/>
    <dgm:cxn modelId="{C81538B2-19D1-4E02-B52F-7F7679CC5314}" type="presParOf" srcId="{2E76AA55-4673-482F-B752-642781EFF883}" destId="{907765B7-04BB-45E0-9B0F-995E2180BA38}" srcOrd="2" destOrd="0" presId="urn:microsoft.com/office/officeart/2008/layout/HorizontalMultiLevelHierarchy#1"/>
    <dgm:cxn modelId="{9C374538-E0D1-44CF-A8FF-F25EB930CC52}" type="presParOf" srcId="{907765B7-04BB-45E0-9B0F-995E2180BA38}" destId="{F54A3A5B-6648-4B8C-9AFC-2595500B95B2}" srcOrd="0" destOrd="0" presId="urn:microsoft.com/office/officeart/2008/layout/HorizontalMultiLevelHierarchy#1"/>
    <dgm:cxn modelId="{1B62E831-FC5E-481C-9B6B-E75E6B214E99}" type="presParOf" srcId="{2E76AA55-4673-482F-B752-642781EFF883}" destId="{E0612DC2-0186-4E79-8257-68B84B806D85}" srcOrd="3" destOrd="0" presId="urn:microsoft.com/office/officeart/2008/layout/HorizontalMultiLevelHierarchy#1"/>
    <dgm:cxn modelId="{6B4060B1-6192-46A8-88C4-9430C2E30778}" type="presParOf" srcId="{E0612DC2-0186-4E79-8257-68B84B806D85}" destId="{664AB295-1885-42C4-8F24-5243E6BB2AA7}" srcOrd="0" destOrd="0" presId="urn:microsoft.com/office/officeart/2008/layout/HorizontalMultiLevelHierarchy#1"/>
    <dgm:cxn modelId="{7C4B218A-A41B-495D-8D90-C4DBF0A38669}" type="presParOf" srcId="{E0612DC2-0186-4E79-8257-68B84B806D85}" destId="{9731B2B4-8B4C-4C5D-82A7-187800E38440}" srcOrd="1" destOrd="0" presId="urn:microsoft.com/office/officeart/2008/layout/HorizontalMultiLevelHierarchy#1"/>
    <dgm:cxn modelId="{8AF170BC-EF8B-4112-8638-5F8EBFA26EB5}" type="presParOf" srcId="{9731B2B4-8B4C-4C5D-82A7-187800E38440}" destId="{38F01845-EA02-431D-B1E1-4EF5D017FA9A}" srcOrd="0" destOrd="0" presId="urn:microsoft.com/office/officeart/2008/layout/HorizontalMultiLevelHierarchy#1"/>
    <dgm:cxn modelId="{FEFA4FD0-9F54-4A9E-98DE-F79669E9DC52}" type="presParOf" srcId="{38F01845-EA02-431D-B1E1-4EF5D017FA9A}" destId="{1E9FD4B2-0C6B-46FB-9C08-CE54CD19FA12}" srcOrd="0" destOrd="0" presId="urn:microsoft.com/office/officeart/2008/layout/HorizontalMultiLevelHierarchy#1"/>
    <dgm:cxn modelId="{A297C2E1-ECCF-4373-BC76-99C116EE8C88}" type="presParOf" srcId="{9731B2B4-8B4C-4C5D-82A7-187800E38440}" destId="{C6B64804-5129-47DD-8E30-8E548ACC5E98}" srcOrd="1" destOrd="0" presId="urn:microsoft.com/office/officeart/2008/layout/HorizontalMultiLevelHierarchy#1"/>
    <dgm:cxn modelId="{866574C4-3231-4054-A5E6-A2E32F14616E}" type="presParOf" srcId="{C6B64804-5129-47DD-8E30-8E548ACC5E98}" destId="{6B540FED-12FF-4156-BB46-7D714694064C}" srcOrd="0" destOrd="0" presId="urn:microsoft.com/office/officeart/2008/layout/HorizontalMultiLevelHierarchy#1"/>
    <dgm:cxn modelId="{51250FEB-0770-4D1E-ADA3-81BD40CDF195}" type="presParOf" srcId="{C6B64804-5129-47DD-8E30-8E548ACC5E98}" destId="{ACDB8667-D280-4CA1-8AA0-F653F6F06D8C}" srcOrd="1" destOrd="0" presId="urn:microsoft.com/office/officeart/2008/layout/HorizontalMultiLevelHierarchy#1"/>
    <dgm:cxn modelId="{405B2964-F2F0-430E-BADD-87EF43948264}" type="presParOf" srcId="{3D62763A-CAAE-4221-BEC6-FB933115B80F}" destId="{D2490264-A2FD-4FE8-B9F7-701E97A829F8}" srcOrd="6" destOrd="0" presId="urn:microsoft.com/office/officeart/2008/layout/HorizontalMultiLevelHierarchy#1"/>
    <dgm:cxn modelId="{33EE2626-5108-4631-84BA-52DF732EA492}" type="presParOf" srcId="{D2490264-A2FD-4FE8-B9F7-701E97A829F8}" destId="{0F11984F-4AA4-41B8-B1D8-7E6919A8704B}" srcOrd="0" destOrd="0" presId="urn:microsoft.com/office/officeart/2008/layout/HorizontalMultiLevelHierarchy#1"/>
    <dgm:cxn modelId="{AE46437A-C59F-401D-B6FB-A7AABA8DAC09}" type="presParOf" srcId="{3D62763A-CAAE-4221-BEC6-FB933115B80F}" destId="{F82CB800-27BE-46E7-ABA9-62097C700F21}" srcOrd="7" destOrd="0" presId="urn:microsoft.com/office/officeart/2008/layout/HorizontalMultiLevelHierarchy#1"/>
    <dgm:cxn modelId="{ECEB47B7-FF58-4C40-BB6F-F7FD58E7622E}" type="presParOf" srcId="{F82CB800-27BE-46E7-ABA9-62097C700F21}" destId="{0B47438C-C550-47F0-B292-C14563FC5382}" srcOrd="0" destOrd="0" presId="urn:microsoft.com/office/officeart/2008/layout/HorizontalMultiLevelHierarchy#1"/>
    <dgm:cxn modelId="{AA5FD24E-024A-4997-B840-6516711B0D94}" type="presParOf" srcId="{F82CB800-27BE-46E7-ABA9-62097C700F21}" destId="{2E03935F-FE77-4F14-A42F-0A5C3BB3E411}" srcOrd="1" destOrd="0" presId="urn:microsoft.com/office/officeart/2008/layout/HorizontalMultiLevelHierarchy#1"/>
    <dgm:cxn modelId="{A90BB918-FAE1-4EC5-A190-E932A9437EC0}" type="presParOf" srcId="{2E03935F-FE77-4F14-A42F-0A5C3BB3E411}" destId="{D20AFE57-1A95-4736-9E5D-5CD82C8BDA08}" srcOrd="0" destOrd="0" presId="urn:microsoft.com/office/officeart/2008/layout/HorizontalMultiLevelHierarchy#1"/>
    <dgm:cxn modelId="{899D826F-B64D-48F6-A822-8708511E3E72}" type="presParOf" srcId="{D20AFE57-1A95-4736-9E5D-5CD82C8BDA08}" destId="{A8EE00F4-B03F-47BC-9D04-D1180CC5A45C}" srcOrd="0" destOrd="0" presId="urn:microsoft.com/office/officeart/2008/layout/HorizontalMultiLevelHierarchy#1"/>
    <dgm:cxn modelId="{6F8ED45B-8265-4585-8FF2-4C50EE70AFF3}" type="presParOf" srcId="{2E03935F-FE77-4F14-A42F-0A5C3BB3E411}" destId="{7A0AD8A9-B912-4A06-94C5-60C03A1DEBC3}" srcOrd="1" destOrd="0" presId="urn:microsoft.com/office/officeart/2008/layout/HorizontalMultiLevelHierarchy#1"/>
    <dgm:cxn modelId="{5284AEAA-D9CF-4949-99F6-EEDA8906C893}" type="presParOf" srcId="{7A0AD8A9-B912-4A06-94C5-60C03A1DEBC3}" destId="{28AA7333-0D7F-4F32-9900-757AD35DA1F8}" srcOrd="0" destOrd="0" presId="urn:microsoft.com/office/officeart/2008/layout/HorizontalMultiLevelHierarchy#1"/>
    <dgm:cxn modelId="{31D4D4A8-960F-4209-9F34-90B1B5ED3816}" type="presParOf" srcId="{7A0AD8A9-B912-4A06-94C5-60C03A1DEBC3}" destId="{031AE694-2F92-4533-90BB-AFCB3D5DBC53}" srcOrd="1" destOrd="0" presId="urn:microsoft.com/office/officeart/2008/layout/HorizontalMultiLevelHierarchy#1"/>
    <dgm:cxn modelId="{01374DA0-80C4-4532-8948-C9098B4583E7}" type="presParOf" srcId="{031AE694-2F92-4533-90BB-AFCB3D5DBC53}" destId="{E8B2BBB6-9C25-4645-854E-0BA98D39C278}" srcOrd="0" destOrd="0" presId="urn:microsoft.com/office/officeart/2008/layout/HorizontalMultiLevelHierarchy#1"/>
    <dgm:cxn modelId="{F8C21F4E-2EE7-47CF-A5A0-F891044D2A24}" type="presParOf" srcId="{E8B2BBB6-9C25-4645-854E-0BA98D39C278}" destId="{9212732F-525E-49A5-A00C-7BB7F463145F}" srcOrd="0" destOrd="0" presId="urn:microsoft.com/office/officeart/2008/layout/HorizontalMultiLevelHierarchy#1"/>
    <dgm:cxn modelId="{2A16BE35-533D-4C3A-932F-8A1ABEF865FD}" type="presParOf" srcId="{031AE694-2F92-4533-90BB-AFCB3D5DBC53}" destId="{4E1C803D-7FBA-4FD9-9FFD-DEE8BEA8CFAD}" srcOrd="1" destOrd="0" presId="urn:microsoft.com/office/officeart/2008/layout/HorizontalMultiLevelHierarchy#1"/>
    <dgm:cxn modelId="{54DDD799-131A-4AFC-B6B9-3CDC91324CD6}" type="presParOf" srcId="{4E1C803D-7FBA-4FD9-9FFD-DEE8BEA8CFAD}" destId="{20A22EFB-3126-4137-9C00-7BE6E30C18F8}" srcOrd="0" destOrd="0" presId="urn:microsoft.com/office/officeart/2008/layout/HorizontalMultiLevelHierarchy#1"/>
    <dgm:cxn modelId="{38B90A2E-2A99-4E8B-9FB3-5235BA2FA990}" type="presParOf" srcId="{4E1C803D-7FBA-4FD9-9FFD-DEE8BEA8CFAD}" destId="{22380FCD-0967-482F-B0FE-BF6CDBD2A153}" srcOrd="1" destOrd="0" presId="urn:microsoft.com/office/officeart/2008/layout/HorizontalMultiLevelHierarchy#1"/>
    <dgm:cxn modelId="{38FE87C4-EA56-435C-93DD-181CFF9C0121}" type="presParOf" srcId="{2E03935F-FE77-4F14-A42F-0A5C3BB3E411}" destId="{5B332FD2-90B0-4DE5-B5D3-9DF2BBD86358}" srcOrd="2" destOrd="0" presId="urn:microsoft.com/office/officeart/2008/layout/HorizontalMultiLevelHierarchy#1"/>
    <dgm:cxn modelId="{E98C5647-D9D4-49BD-A6BF-A8FFE01C63C1}" type="presParOf" srcId="{5B332FD2-90B0-4DE5-B5D3-9DF2BBD86358}" destId="{3623AA6F-7B89-48E1-9DE5-7B4928A7655D}" srcOrd="0" destOrd="0" presId="urn:microsoft.com/office/officeart/2008/layout/HorizontalMultiLevelHierarchy#1"/>
    <dgm:cxn modelId="{4A6167C7-308F-4CD4-86A8-A9791AC20E19}" type="presParOf" srcId="{2E03935F-FE77-4F14-A42F-0A5C3BB3E411}" destId="{F56A38FF-00F6-4CFE-8984-364FDC0DBF1D}" srcOrd="3" destOrd="0" presId="urn:microsoft.com/office/officeart/2008/layout/HorizontalMultiLevelHierarchy#1"/>
    <dgm:cxn modelId="{78D11754-770A-4908-98A1-A97F1A29B9DF}" type="presParOf" srcId="{F56A38FF-00F6-4CFE-8984-364FDC0DBF1D}" destId="{472A6150-5388-466B-9563-007C0BE42E38}" srcOrd="0" destOrd="0" presId="urn:microsoft.com/office/officeart/2008/layout/HorizontalMultiLevelHierarchy#1"/>
    <dgm:cxn modelId="{5213F0EC-AB9A-4F82-A959-04BB9B450AF9}" type="presParOf" srcId="{F56A38FF-00F6-4CFE-8984-364FDC0DBF1D}" destId="{5B2A7F2E-2973-456C-8663-5212AB1722E3}" srcOrd="1" destOrd="0" presId="urn:microsoft.com/office/officeart/2008/layout/HorizontalMultiLevelHierarchy#1"/>
    <dgm:cxn modelId="{E3B16E35-8359-4C4A-8AE6-027BEF9720A0}" type="presParOf" srcId="{5B2A7F2E-2973-456C-8663-5212AB1722E3}" destId="{DC3D01C9-5710-4D23-9B2E-3E3426CF8EBF}" srcOrd="0" destOrd="0" presId="urn:microsoft.com/office/officeart/2008/layout/HorizontalMultiLevelHierarchy#1"/>
    <dgm:cxn modelId="{F90097D2-A341-405B-8934-5EEC79E6CE39}" type="presParOf" srcId="{DC3D01C9-5710-4D23-9B2E-3E3426CF8EBF}" destId="{4FD932CE-551A-4178-A4AD-435683E97C97}" srcOrd="0" destOrd="0" presId="urn:microsoft.com/office/officeart/2008/layout/HorizontalMultiLevelHierarchy#1"/>
    <dgm:cxn modelId="{F0F5C27E-A697-4DFC-8CD4-811383B16D60}" type="presParOf" srcId="{5B2A7F2E-2973-456C-8663-5212AB1722E3}" destId="{13F711B3-85AA-46ED-B385-A47BF8FA050E}" srcOrd="1" destOrd="0" presId="urn:microsoft.com/office/officeart/2008/layout/HorizontalMultiLevelHierarchy#1"/>
    <dgm:cxn modelId="{2FBEF750-E6FF-4434-BD13-6E5E0E56080E}" type="presParOf" srcId="{13F711B3-85AA-46ED-B385-A47BF8FA050E}" destId="{EDAC934C-77B9-4811-B5BE-497CFE38F819}" srcOrd="0" destOrd="0" presId="urn:microsoft.com/office/officeart/2008/layout/HorizontalMultiLevelHierarchy#1"/>
    <dgm:cxn modelId="{F67C3ABB-A5B6-4F16-A279-213394464352}" type="presParOf" srcId="{13F711B3-85AA-46ED-B385-A47BF8FA050E}" destId="{2960B37A-F475-4EA0-8873-D197DFADC976}" srcOrd="1" destOrd="0" presId="urn:microsoft.com/office/officeart/2008/layout/HorizontalMultiLevelHierarchy#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5788660" cy="7410450"/>
        <a:chOff x="0" y="0"/>
        <a:chExt cx="5788660" cy="7410450"/>
      </a:xfrm>
    </dsp:grpSpPr>
    <dsp:sp modelId="{EA9C1686-B63B-4BD9-B978-CE8E5180F896}">
      <dsp:nvSpPr>
        <dsp:cNvPr id="4" name="任意多边形 3"/>
        <dsp:cNvSpPr/>
      </dsp:nvSpPr>
      <dsp:spPr bwMode="white">
        <a:xfrm>
          <a:off x="328665" y="572116"/>
          <a:ext cx="193292" cy="3133109"/>
        </a:xfrm>
        <a:custGeom>
          <a:avLst/>
          <a:gdLst/>
          <a:ahLst/>
          <a:cxnLst/>
          <a:pathLst>
            <a:path w="304" h="4934">
              <a:moveTo>
                <a:pt x="0" y="4934"/>
              </a:moveTo>
              <a:lnTo>
                <a:pt x="152" y="4934"/>
              </a:lnTo>
              <a:lnTo>
                <a:pt x="152" y="0"/>
              </a:lnTo>
              <a:lnTo>
                <a:pt x="304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328665" y="572116"/>
        <a:ext cx="193292" cy="3133109"/>
      </dsp:txXfrm>
    </dsp:sp>
    <dsp:sp modelId="{54819D7F-F1F7-475B-AF70-B0405205AE7D}">
      <dsp:nvSpPr>
        <dsp:cNvPr id="6" name="任意多边形 5"/>
        <dsp:cNvSpPr/>
      </dsp:nvSpPr>
      <dsp:spPr bwMode="white">
        <a:xfrm>
          <a:off x="854264" y="254274"/>
          <a:ext cx="284183" cy="317842"/>
        </a:xfrm>
        <a:custGeom>
          <a:avLst/>
          <a:gdLst/>
          <a:ahLst/>
          <a:cxnLst/>
          <a:pathLst>
            <a:path w="448" h="501">
              <a:moveTo>
                <a:pt x="0" y="501"/>
              </a:moveTo>
              <a:lnTo>
                <a:pt x="224" y="501"/>
              </a:lnTo>
              <a:lnTo>
                <a:pt x="224" y="0"/>
              </a:lnTo>
              <a:lnTo>
                <a:pt x="448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854264" y="254274"/>
        <a:ext cx="284183" cy="317842"/>
      </dsp:txXfrm>
    </dsp:sp>
    <dsp:sp modelId="{41EA6622-9AB5-41B6-8A6B-0E524D7D77F1}">
      <dsp:nvSpPr>
        <dsp:cNvPr id="8" name="任意多边形 7"/>
        <dsp:cNvSpPr/>
      </dsp:nvSpPr>
      <dsp:spPr bwMode="white">
        <a:xfrm>
          <a:off x="1449102" y="254274"/>
          <a:ext cx="382631" cy="0"/>
        </a:xfrm>
        <a:custGeom>
          <a:avLst/>
          <a:gdLst/>
          <a:ahLst/>
          <a:cxnLst/>
          <a:pathLst>
            <a:path w="603">
              <a:moveTo>
                <a:pt x="0" y="0"/>
              </a:moveTo>
              <a:lnTo>
                <a:pt x="301" y="0"/>
              </a:lnTo>
              <a:lnTo>
                <a:pt x="301" y="0"/>
              </a:lnTo>
              <a:lnTo>
                <a:pt x="603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1449102" y="254274"/>
        <a:ext cx="382631" cy="0"/>
      </dsp:txXfrm>
    </dsp:sp>
    <dsp:sp modelId="{E8832CFA-6DED-44DB-BD54-519EC7AEB3AF}">
      <dsp:nvSpPr>
        <dsp:cNvPr id="10" name="任意多边形 9"/>
        <dsp:cNvSpPr/>
      </dsp:nvSpPr>
      <dsp:spPr bwMode="white">
        <a:xfrm>
          <a:off x="854264" y="572116"/>
          <a:ext cx="284183" cy="317842"/>
        </a:xfrm>
        <a:custGeom>
          <a:avLst/>
          <a:gdLst/>
          <a:ahLst/>
          <a:cxnLst/>
          <a:pathLst>
            <a:path w="448" h="501">
              <a:moveTo>
                <a:pt x="0" y="0"/>
              </a:moveTo>
              <a:lnTo>
                <a:pt x="224" y="0"/>
              </a:lnTo>
              <a:lnTo>
                <a:pt x="224" y="501"/>
              </a:lnTo>
              <a:lnTo>
                <a:pt x="448" y="501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854264" y="572116"/>
        <a:ext cx="284183" cy="317842"/>
      </dsp:txXfrm>
    </dsp:sp>
    <dsp:sp modelId="{B5B9C65D-7516-4FA6-9FDA-64AC99114656}">
      <dsp:nvSpPr>
        <dsp:cNvPr id="12" name="任意多边形 11"/>
        <dsp:cNvSpPr/>
      </dsp:nvSpPr>
      <dsp:spPr bwMode="white">
        <a:xfrm>
          <a:off x="1449102" y="889958"/>
          <a:ext cx="373473" cy="0"/>
        </a:xfrm>
        <a:custGeom>
          <a:avLst/>
          <a:gdLst/>
          <a:ahLst/>
          <a:cxnLst/>
          <a:pathLst>
            <a:path w="588">
              <a:moveTo>
                <a:pt x="0" y="0"/>
              </a:moveTo>
              <a:lnTo>
                <a:pt x="588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1449102" y="889958"/>
        <a:ext cx="373473" cy="0"/>
      </dsp:txXfrm>
    </dsp:sp>
    <dsp:sp modelId="{789B21FF-012E-4C80-A65B-84471522B7C3}">
      <dsp:nvSpPr>
        <dsp:cNvPr id="14" name="任意多边形 13"/>
        <dsp:cNvSpPr/>
      </dsp:nvSpPr>
      <dsp:spPr bwMode="white">
        <a:xfrm>
          <a:off x="328665" y="1843485"/>
          <a:ext cx="193292" cy="1861740"/>
        </a:xfrm>
        <a:custGeom>
          <a:avLst/>
          <a:gdLst/>
          <a:ahLst/>
          <a:cxnLst/>
          <a:pathLst>
            <a:path w="304" h="2932">
              <a:moveTo>
                <a:pt x="0" y="2932"/>
              </a:moveTo>
              <a:lnTo>
                <a:pt x="152" y="2932"/>
              </a:lnTo>
              <a:lnTo>
                <a:pt x="152" y="0"/>
              </a:lnTo>
              <a:lnTo>
                <a:pt x="304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328665" y="1843485"/>
        <a:ext cx="193292" cy="1861740"/>
      </dsp:txXfrm>
    </dsp:sp>
    <dsp:sp modelId="{78EFD3CC-AD96-4F00-B5DE-AEFB101E4210}">
      <dsp:nvSpPr>
        <dsp:cNvPr id="16" name="任意多边形 15"/>
        <dsp:cNvSpPr/>
      </dsp:nvSpPr>
      <dsp:spPr bwMode="white">
        <a:xfrm>
          <a:off x="854264" y="1525643"/>
          <a:ext cx="284183" cy="317842"/>
        </a:xfrm>
        <a:custGeom>
          <a:avLst/>
          <a:gdLst/>
          <a:ahLst/>
          <a:cxnLst/>
          <a:pathLst>
            <a:path w="448" h="501">
              <a:moveTo>
                <a:pt x="0" y="501"/>
              </a:moveTo>
              <a:lnTo>
                <a:pt x="224" y="501"/>
              </a:lnTo>
              <a:lnTo>
                <a:pt x="224" y="0"/>
              </a:lnTo>
              <a:lnTo>
                <a:pt x="448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854264" y="1525643"/>
        <a:ext cx="284183" cy="317842"/>
      </dsp:txXfrm>
    </dsp:sp>
    <dsp:sp modelId="{89F3EBFB-ED93-455B-9031-36257D117BE1}">
      <dsp:nvSpPr>
        <dsp:cNvPr id="18" name="任意多边形 17"/>
        <dsp:cNvSpPr/>
      </dsp:nvSpPr>
      <dsp:spPr bwMode="white">
        <a:xfrm>
          <a:off x="1449102" y="1525643"/>
          <a:ext cx="385733" cy="0"/>
        </a:xfrm>
        <a:custGeom>
          <a:avLst/>
          <a:gdLst/>
          <a:ahLst/>
          <a:cxnLst/>
          <a:pathLst>
            <a:path w="607">
              <a:moveTo>
                <a:pt x="0" y="0"/>
              </a:moveTo>
              <a:lnTo>
                <a:pt x="304" y="0"/>
              </a:lnTo>
              <a:lnTo>
                <a:pt x="304" y="0"/>
              </a:lnTo>
              <a:lnTo>
                <a:pt x="607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1449102" y="1525643"/>
        <a:ext cx="385733" cy="0"/>
      </dsp:txXfrm>
    </dsp:sp>
    <dsp:sp modelId="{7F58FAB2-5774-4B25-9A53-EFF2DBB57762}">
      <dsp:nvSpPr>
        <dsp:cNvPr id="20" name="任意多边形 19"/>
        <dsp:cNvSpPr/>
      </dsp:nvSpPr>
      <dsp:spPr bwMode="white">
        <a:xfrm>
          <a:off x="854264" y="1843485"/>
          <a:ext cx="284183" cy="317842"/>
        </a:xfrm>
        <a:custGeom>
          <a:avLst/>
          <a:gdLst/>
          <a:ahLst/>
          <a:cxnLst/>
          <a:pathLst>
            <a:path w="448" h="501">
              <a:moveTo>
                <a:pt x="0" y="0"/>
              </a:moveTo>
              <a:lnTo>
                <a:pt x="224" y="0"/>
              </a:lnTo>
              <a:lnTo>
                <a:pt x="224" y="501"/>
              </a:lnTo>
              <a:lnTo>
                <a:pt x="448" y="501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854264" y="1843485"/>
        <a:ext cx="284183" cy="317842"/>
      </dsp:txXfrm>
    </dsp:sp>
    <dsp:sp modelId="{DC5F7C8B-7C1F-472F-B4AD-50F5A23BCB73}">
      <dsp:nvSpPr>
        <dsp:cNvPr id="22" name="任意多边形 21"/>
        <dsp:cNvSpPr/>
      </dsp:nvSpPr>
      <dsp:spPr bwMode="white">
        <a:xfrm>
          <a:off x="1449102" y="2161328"/>
          <a:ext cx="373473" cy="0"/>
        </a:xfrm>
        <a:custGeom>
          <a:avLst/>
          <a:gdLst/>
          <a:ahLst/>
          <a:cxnLst/>
          <a:pathLst>
            <a:path w="588">
              <a:moveTo>
                <a:pt x="0" y="0"/>
              </a:moveTo>
              <a:lnTo>
                <a:pt x="588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1449102" y="2161328"/>
        <a:ext cx="373473" cy="0"/>
      </dsp:txXfrm>
    </dsp:sp>
    <dsp:sp modelId="{2ED2EAE7-34D4-432D-BAA1-A9EB401F59CE}">
      <dsp:nvSpPr>
        <dsp:cNvPr id="24" name="任意多边形 23"/>
        <dsp:cNvSpPr/>
      </dsp:nvSpPr>
      <dsp:spPr bwMode="white">
        <a:xfrm>
          <a:off x="328665" y="3705225"/>
          <a:ext cx="193292" cy="601626"/>
        </a:xfrm>
        <a:custGeom>
          <a:avLst/>
          <a:gdLst/>
          <a:ahLst/>
          <a:cxnLst/>
          <a:pathLst>
            <a:path w="304" h="947">
              <a:moveTo>
                <a:pt x="0" y="0"/>
              </a:moveTo>
              <a:lnTo>
                <a:pt x="152" y="0"/>
              </a:lnTo>
              <a:lnTo>
                <a:pt x="152" y="947"/>
              </a:lnTo>
              <a:lnTo>
                <a:pt x="304" y="947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328665" y="3705225"/>
        <a:ext cx="193292" cy="601626"/>
      </dsp:txXfrm>
    </dsp:sp>
    <dsp:sp modelId="{FBD46DBD-FA36-49DA-B62E-599A5E46F784}">
      <dsp:nvSpPr>
        <dsp:cNvPr id="26" name="任意多边形 25"/>
        <dsp:cNvSpPr/>
      </dsp:nvSpPr>
      <dsp:spPr bwMode="white">
        <a:xfrm>
          <a:off x="854264" y="3348682"/>
          <a:ext cx="284183" cy="958169"/>
        </a:xfrm>
        <a:custGeom>
          <a:avLst/>
          <a:gdLst/>
          <a:ahLst/>
          <a:cxnLst/>
          <a:pathLst>
            <a:path w="448" h="1509">
              <a:moveTo>
                <a:pt x="0" y="1509"/>
              </a:moveTo>
              <a:lnTo>
                <a:pt x="224" y="1509"/>
              </a:lnTo>
              <a:lnTo>
                <a:pt x="224" y="0"/>
              </a:lnTo>
              <a:lnTo>
                <a:pt x="448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854264" y="3348682"/>
        <a:ext cx="284183" cy="958169"/>
      </dsp:txXfrm>
    </dsp:sp>
    <dsp:sp modelId="{C2E67043-FB5C-4D58-AF91-FFEE478EFEAB}">
      <dsp:nvSpPr>
        <dsp:cNvPr id="28" name="任意多边形 27"/>
        <dsp:cNvSpPr/>
      </dsp:nvSpPr>
      <dsp:spPr bwMode="white">
        <a:xfrm>
          <a:off x="1449102" y="2774908"/>
          <a:ext cx="410254" cy="573774"/>
        </a:xfrm>
        <a:custGeom>
          <a:avLst/>
          <a:gdLst/>
          <a:ahLst/>
          <a:cxnLst/>
          <a:pathLst>
            <a:path w="646" h="904">
              <a:moveTo>
                <a:pt x="0" y="904"/>
              </a:moveTo>
              <a:lnTo>
                <a:pt x="323" y="904"/>
              </a:lnTo>
              <a:lnTo>
                <a:pt x="323" y="0"/>
              </a:lnTo>
              <a:lnTo>
                <a:pt x="64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1449102" y="2774908"/>
        <a:ext cx="410254" cy="573774"/>
      </dsp:txXfrm>
    </dsp:sp>
    <dsp:sp modelId="{FC35F3E6-9909-4455-9E1B-A5BD022715A6}">
      <dsp:nvSpPr>
        <dsp:cNvPr id="30" name="任意多边形 29"/>
        <dsp:cNvSpPr/>
      </dsp:nvSpPr>
      <dsp:spPr bwMode="white">
        <a:xfrm>
          <a:off x="1449102" y="3348682"/>
          <a:ext cx="422247" cy="291838"/>
        </a:xfrm>
        <a:custGeom>
          <a:avLst/>
          <a:gdLst/>
          <a:ahLst/>
          <a:cxnLst/>
          <a:pathLst>
            <a:path w="665" h="460">
              <a:moveTo>
                <a:pt x="0" y="0"/>
              </a:moveTo>
              <a:lnTo>
                <a:pt x="332" y="0"/>
              </a:lnTo>
              <a:lnTo>
                <a:pt x="332" y="460"/>
              </a:lnTo>
              <a:lnTo>
                <a:pt x="665" y="46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1900"/>
          </a:lvl1pPr>
          <a:lvl2pPr marL="114300" indent="-114300" algn="ctr">
            <a:defRPr sz="1500"/>
          </a:lvl2pPr>
          <a:lvl3pPr marL="228600" indent="-114300" algn="ctr">
            <a:defRPr sz="1500"/>
          </a:lvl3pPr>
          <a:lvl4pPr marL="342900" indent="-114300" algn="ctr">
            <a:defRPr sz="1500"/>
          </a:lvl4pPr>
          <a:lvl5pPr marL="457200" indent="-114300" algn="ctr">
            <a:defRPr sz="1500"/>
          </a:lvl5pPr>
          <a:lvl6pPr marL="571500" indent="-114300" algn="ctr">
            <a:defRPr sz="1500"/>
          </a:lvl6pPr>
          <a:lvl7pPr marL="685800" indent="-114300" algn="ctr">
            <a:defRPr sz="1500"/>
          </a:lvl7pPr>
          <a:lvl8pPr marL="800100" indent="-114300" algn="ctr">
            <a:defRPr sz="1500"/>
          </a:lvl8pPr>
          <a:lvl9pPr marL="914400" indent="-114300" algn="ctr">
            <a:defRPr sz="1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449102" y="3348682"/>
        <a:ext cx="422247" cy="291838"/>
      </dsp:txXfrm>
    </dsp:sp>
    <dsp:sp modelId="{907765B7-04BB-45E0-9B0F-995E2180BA38}">
      <dsp:nvSpPr>
        <dsp:cNvPr id="32" name="任意多边形 31"/>
        <dsp:cNvSpPr/>
      </dsp:nvSpPr>
      <dsp:spPr bwMode="white">
        <a:xfrm>
          <a:off x="854264" y="4306851"/>
          <a:ext cx="284183" cy="903123"/>
        </a:xfrm>
        <a:custGeom>
          <a:avLst/>
          <a:gdLst/>
          <a:ahLst/>
          <a:cxnLst/>
          <a:pathLst>
            <a:path w="448" h="1422">
              <a:moveTo>
                <a:pt x="0" y="0"/>
              </a:moveTo>
              <a:lnTo>
                <a:pt x="224" y="0"/>
              </a:lnTo>
              <a:lnTo>
                <a:pt x="224" y="1422"/>
              </a:lnTo>
              <a:lnTo>
                <a:pt x="448" y="1422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854264" y="4306851"/>
        <a:ext cx="284183" cy="903123"/>
      </dsp:txXfrm>
    </dsp:sp>
    <dsp:sp modelId="{38F01845-EA02-431D-B1E1-4EF5D017FA9A}">
      <dsp:nvSpPr>
        <dsp:cNvPr id="34" name="任意多边形 33"/>
        <dsp:cNvSpPr/>
      </dsp:nvSpPr>
      <dsp:spPr bwMode="white">
        <a:xfrm>
          <a:off x="1449102" y="5209974"/>
          <a:ext cx="382648" cy="0"/>
        </a:xfrm>
        <a:custGeom>
          <a:avLst/>
          <a:gdLst/>
          <a:ahLst/>
          <a:cxnLst/>
          <a:pathLst>
            <a:path w="603">
              <a:moveTo>
                <a:pt x="0" y="0"/>
              </a:moveTo>
              <a:lnTo>
                <a:pt x="603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1449102" y="5209974"/>
        <a:ext cx="382648" cy="0"/>
      </dsp:txXfrm>
    </dsp:sp>
    <dsp:sp modelId="{D2490264-A2FD-4FE8-B9F7-701E97A829F8}">
      <dsp:nvSpPr>
        <dsp:cNvPr id="36" name="任意多边形 35"/>
        <dsp:cNvSpPr/>
      </dsp:nvSpPr>
      <dsp:spPr bwMode="white">
        <a:xfrm>
          <a:off x="328665" y="3705225"/>
          <a:ext cx="193292" cy="3133109"/>
        </a:xfrm>
        <a:custGeom>
          <a:avLst/>
          <a:gdLst/>
          <a:ahLst/>
          <a:cxnLst/>
          <a:pathLst>
            <a:path w="304" h="4934">
              <a:moveTo>
                <a:pt x="0" y="0"/>
              </a:moveTo>
              <a:lnTo>
                <a:pt x="152" y="0"/>
              </a:lnTo>
              <a:lnTo>
                <a:pt x="152" y="4934"/>
              </a:lnTo>
              <a:lnTo>
                <a:pt x="304" y="4934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328665" y="3705225"/>
        <a:ext cx="193292" cy="3133109"/>
      </dsp:txXfrm>
    </dsp:sp>
    <dsp:sp modelId="{D20AFE57-1A95-4736-9E5D-5CD82C8BDA08}">
      <dsp:nvSpPr>
        <dsp:cNvPr id="38" name="任意多边形 37"/>
        <dsp:cNvSpPr/>
      </dsp:nvSpPr>
      <dsp:spPr bwMode="white">
        <a:xfrm>
          <a:off x="854264" y="6520492"/>
          <a:ext cx="284183" cy="317842"/>
        </a:xfrm>
        <a:custGeom>
          <a:avLst/>
          <a:gdLst/>
          <a:ahLst/>
          <a:cxnLst/>
          <a:pathLst>
            <a:path w="448" h="501">
              <a:moveTo>
                <a:pt x="0" y="501"/>
              </a:moveTo>
              <a:lnTo>
                <a:pt x="224" y="501"/>
              </a:lnTo>
              <a:lnTo>
                <a:pt x="224" y="0"/>
              </a:lnTo>
              <a:lnTo>
                <a:pt x="448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854264" y="6520492"/>
        <a:ext cx="284183" cy="317842"/>
      </dsp:txXfrm>
    </dsp:sp>
    <dsp:sp modelId="{E8B2BBB6-9C25-4645-854E-0BA98D39C278}">
      <dsp:nvSpPr>
        <dsp:cNvPr id="40" name="任意多边形 39"/>
        <dsp:cNvSpPr/>
      </dsp:nvSpPr>
      <dsp:spPr bwMode="white">
        <a:xfrm>
          <a:off x="1449102" y="6520492"/>
          <a:ext cx="400996" cy="0"/>
        </a:xfrm>
        <a:custGeom>
          <a:avLst/>
          <a:gdLst/>
          <a:ahLst/>
          <a:cxnLst/>
          <a:pathLst>
            <a:path w="631">
              <a:moveTo>
                <a:pt x="0" y="0"/>
              </a:moveTo>
              <a:lnTo>
                <a:pt x="316" y="0"/>
              </a:lnTo>
              <a:lnTo>
                <a:pt x="316" y="0"/>
              </a:lnTo>
              <a:lnTo>
                <a:pt x="63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1449102" y="6520492"/>
        <a:ext cx="400996" cy="0"/>
      </dsp:txXfrm>
    </dsp:sp>
    <dsp:sp modelId="{5B332FD2-90B0-4DE5-B5D3-9DF2BBD86358}">
      <dsp:nvSpPr>
        <dsp:cNvPr id="42" name="任意多边形 41"/>
        <dsp:cNvSpPr/>
      </dsp:nvSpPr>
      <dsp:spPr bwMode="white">
        <a:xfrm>
          <a:off x="854264" y="6838334"/>
          <a:ext cx="284183" cy="317842"/>
        </a:xfrm>
        <a:custGeom>
          <a:avLst/>
          <a:gdLst/>
          <a:ahLst/>
          <a:cxnLst/>
          <a:pathLst>
            <a:path w="448" h="501">
              <a:moveTo>
                <a:pt x="0" y="0"/>
              </a:moveTo>
              <a:lnTo>
                <a:pt x="224" y="0"/>
              </a:lnTo>
              <a:lnTo>
                <a:pt x="224" y="501"/>
              </a:lnTo>
              <a:lnTo>
                <a:pt x="448" y="501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854264" y="6838334"/>
        <a:ext cx="284183" cy="317842"/>
      </dsp:txXfrm>
    </dsp:sp>
    <dsp:sp modelId="{DC3D01C9-5710-4D23-9B2E-3E3426CF8EBF}">
      <dsp:nvSpPr>
        <dsp:cNvPr id="44" name="任意多边形 43"/>
        <dsp:cNvSpPr/>
      </dsp:nvSpPr>
      <dsp:spPr bwMode="white">
        <a:xfrm>
          <a:off x="1449102" y="7156176"/>
          <a:ext cx="382648" cy="0"/>
        </a:xfrm>
        <a:custGeom>
          <a:avLst/>
          <a:gdLst/>
          <a:ahLst/>
          <a:cxnLst/>
          <a:pathLst>
            <a:path w="603">
              <a:moveTo>
                <a:pt x="0" y="0"/>
              </a:moveTo>
              <a:lnTo>
                <a:pt x="301" y="0"/>
              </a:lnTo>
              <a:lnTo>
                <a:pt x="301" y="0"/>
              </a:lnTo>
              <a:lnTo>
                <a:pt x="603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anchor="ctr"/>
        <a:lstStyle>
          <a:lvl1pPr algn="ctr"/>
          <a:lvl2pPr algn="ctr"/>
          <a:lvl3pPr algn="ctr"/>
          <a:lvl4pPr algn="ctr"/>
          <a:lvl5pPr algn="ctr"/>
          <a:lvl6pPr algn="ctr"/>
          <a:lvl7pPr algn="ctr"/>
          <a:lvl8pPr algn="ctr"/>
          <a:lvl9pPr algn="ctr"/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tx1"/>
            </a:solidFill>
          </a:endParaRPr>
        </a:p>
      </dsp:txBody>
      <dsp:txXfrm>
        <a:off x="1449102" y="7156176"/>
        <a:ext cx="382648" cy="0"/>
      </dsp:txXfrm>
    </dsp:sp>
    <dsp:sp modelId="{99E4100A-E4E7-4A13-AF59-ACA0F1904D18}">
      <dsp:nvSpPr>
        <dsp:cNvPr id="3" name="矩形 2"/>
        <dsp:cNvSpPr/>
      </dsp:nvSpPr>
      <dsp:spPr bwMode="white">
        <a:xfrm rot="16200000">
          <a:off x="-1119792" y="3595051"/>
          <a:ext cx="2676567" cy="22034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620" tIns="7620" rIns="7620" bIns="762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>
              <a:solidFill>
                <a:schemeClr val="dk1"/>
              </a:solidFill>
            </a:rPr>
            <a:t>课程体系结构图</a:t>
          </a:r>
          <a:endParaRPr>
            <a:solidFill>
              <a:schemeClr val="dk1"/>
            </a:solidFill>
          </a:endParaRPr>
        </a:p>
      </dsp:txBody>
      <dsp:txXfrm rot="16200000">
        <a:off x="-1119792" y="3595051"/>
        <a:ext cx="2676567" cy="220349"/>
      </dsp:txXfrm>
    </dsp:sp>
    <dsp:sp modelId="{E45255E5-EBD8-4A64-8D80-267A71D9736D}">
      <dsp:nvSpPr>
        <dsp:cNvPr id="5" name="矩形 4"/>
        <dsp:cNvSpPr/>
      </dsp:nvSpPr>
      <dsp:spPr bwMode="white">
        <a:xfrm>
          <a:off x="521957" y="317842"/>
          <a:ext cx="332306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公共基础课程</a:t>
          </a:r>
          <a:endParaRPr>
            <a:solidFill>
              <a:schemeClr val="dk1"/>
            </a:solidFill>
          </a:endParaRPr>
        </a:p>
      </dsp:txBody>
      <dsp:txXfrm>
        <a:off x="521957" y="317842"/>
        <a:ext cx="332306" cy="508548"/>
      </dsp:txXfrm>
    </dsp:sp>
    <dsp:sp modelId="{DC385EA7-18FC-49D2-9A56-5C38D48BC946}">
      <dsp:nvSpPr>
        <dsp:cNvPr id="7" name="矩形 6"/>
        <dsp:cNvSpPr/>
      </dsp:nvSpPr>
      <dsp:spPr bwMode="white">
        <a:xfrm>
          <a:off x="1138447" y="0"/>
          <a:ext cx="310655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必修</a:t>
          </a:r>
          <a:endParaRPr>
            <a:solidFill>
              <a:schemeClr val="dk1"/>
            </a:solidFill>
          </a:endParaRPr>
        </a:p>
      </dsp:txBody>
      <dsp:txXfrm>
        <a:off x="1138447" y="0"/>
        <a:ext cx="310655" cy="508548"/>
      </dsp:txXfrm>
    </dsp:sp>
    <dsp:sp modelId="{1C44E5FA-5E92-43EC-B872-BBCB6A663DB2}">
      <dsp:nvSpPr>
        <dsp:cNvPr id="9" name="矩形 8"/>
        <dsp:cNvSpPr/>
      </dsp:nvSpPr>
      <dsp:spPr bwMode="white">
        <a:xfrm>
          <a:off x="1831733" y="54371"/>
          <a:ext cx="3707895" cy="39980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</a:rPr>
            <a:t>1.</a:t>
          </a:r>
          <a:r>
            <a:rPr lang="zh-CN" altLang="en-US" sz="900">
              <a:solidFill>
                <a:schemeClr val="dk1"/>
              </a:solidFill>
            </a:rPr>
            <a:t>中国近代史纲要    </a:t>
          </a:r>
          <a:r>
            <a:rPr lang="en-US" altLang="zh-CN" sz="900">
              <a:solidFill>
                <a:schemeClr val="dk1"/>
              </a:solidFill>
            </a:rPr>
            <a:t>2.</a:t>
          </a:r>
          <a:r>
            <a:rPr lang="zh-CN" altLang="en-US" sz="900">
              <a:solidFill>
                <a:schemeClr val="dk1"/>
              </a:solidFill>
            </a:rPr>
            <a:t>马克思主义基础原理    </a:t>
          </a:r>
          <a:r>
            <a:rPr lang="en-US" altLang="zh-CN" sz="900">
              <a:solidFill>
                <a:schemeClr val="dk1"/>
              </a:solidFill>
            </a:rPr>
            <a:t>3.</a:t>
          </a:r>
          <a:r>
            <a:rPr lang="zh-CN" altLang="en-US" sz="900">
              <a:solidFill>
                <a:schemeClr val="dk1"/>
              </a:solidFill>
            </a:rPr>
            <a:t>形势与政策</a:t>
          </a:r>
          <a:endParaRPr lang="en-US" altLang="zh-CN" sz="900">
            <a:solidFill>
              <a:schemeClr val="dk1"/>
            </a:solidFill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900">
              <a:solidFill>
                <a:schemeClr val="dk1"/>
              </a:solidFill>
            </a:rPr>
            <a:t>4. </a:t>
          </a:r>
          <a:r>
            <a:rPr lang="zh-CN" sz="900">
              <a:solidFill>
                <a:schemeClr val="dk1"/>
              </a:solidFill>
            </a:rPr>
            <a:t>第二外语</a:t>
          </a:r>
          <a:r>
            <a:rPr lang="en-US" sz="900">
              <a:solidFill>
                <a:schemeClr val="dk1"/>
              </a:solidFill>
            </a:rPr>
            <a:t>     5.</a:t>
          </a:r>
          <a:r>
            <a:rPr lang="zh-CN" sz="900">
              <a:solidFill>
                <a:schemeClr val="dk1"/>
              </a:solidFill>
            </a:rPr>
            <a:t>数据分析与可视化</a:t>
          </a:r>
          <a:r>
            <a:rPr lang="en-US" sz="900">
              <a:solidFill>
                <a:schemeClr val="dk1"/>
              </a:solidFill>
            </a:rPr>
            <a:t>    6. </a:t>
          </a:r>
          <a:r>
            <a:rPr lang="zh-CN" sz="900">
              <a:solidFill>
                <a:schemeClr val="dk1"/>
              </a:solidFill>
            </a:rPr>
            <a:t>逻辑和结构化写作</a:t>
          </a:r>
          <a:endParaRPr lang="zh-CN" altLang="en-US" sz="900">
            <a:solidFill>
              <a:schemeClr val="dk1"/>
            </a:solidFill>
          </a:endParaRPr>
        </a:p>
      </dsp:txBody>
      <dsp:txXfrm>
        <a:off x="1831733" y="54371"/>
        <a:ext cx="3707895" cy="399805"/>
      </dsp:txXfrm>
    </dsp:sp>
    <dsp:sp modelId="{DA9E6E83-B6E5-4AF5-B8CD-1DEC3D1844C0}">
      <dsp:nvSpPr>
        <dsp:cNvPr id="11" name="矩形 10"/>
        <dsp:cNvSpPr/>
      </dsp:nvSpPr>
      <dsp:spPr bwMode="white">
        <a:xfrm>
          <a:off x="1138447" y="635685"/>
          <a:ext cx="310655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选修</a:t>
          </a:r>
          <a:endParaRPr>
            <a:solidFill>
              <a:schemeClr val="dk1"/>
            </a:solidFill>
          </a:endParaRPr>
        </a:p>
      </dsp:txBody>
      <dsp:txXfrm>
        <a:off x="1138447" y="635685"/>
        <a:ext cx="310655" cy="508548"/>
      </dsp:txXfrm>
    </dsp:sp>
    <dsp:sp modelId="{8C6B0F11-D98E-433E-B921-4BF5D958B528}">
      <dsp:nvSpPr>
        <dsp:cNvPr id="13" name="矩形 12"/>
        <dsp:cNvSpPr/>
      </dsp:nvSpPr>
      <dsp:spPr bwMode="white">
        <a:xfrm>
          <a:off x="1822575" y="719994"/>
          <a:ext cx="3707895" cy="33992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综合素质类公共选修课</a:t>
          </a:r>
          <a:r>
            <a:rPr lang="zh-CN" sz="900">
              <a:solidFill>
                <a:schemeClr val="dk1"/>
              </a:solidFill>
            </a:rPr>
            <a:t>（含创新与创业基础类课程必修</a:t>
          </a:r>
          <a:r>
            <a:rPr lang="en-US" sz="900">
              <a:solidFill>
                <a:schemeClr val="dk1"/>
              </a:solidFill>
            </a:rPr>
            <a:t>1</a:t>
          </a:r>
          <a:r>
            <a:rPr lang="zh-CN" sz="900">
              <a:solidFill>
                <a:schemeClr val="dk1"/>
              </a:solidFill>
            </a:rPr>
            <a:t>学分）</a:t>
          </a:r>
          <a:endParaRPr lang="zh-CN" altLang="en-US" sz="900">
            <a:solidFill>
              <a:schemeClr val="dk1"/>
            </a:solidFill>
          </a:endParaRPr>
        </a:p>
      </dsp:txBody>
      <dsp:txXfrm>
        <a:off x="1822575" y="719994"/>
        <a:ext cx="3707895" cy="339929"/>
      </dsp:txXfrm>
    </dsp:sp>
    <dsp:sp modelId="{A0EE1055-A62C-478E-81BB-37ED1D8CA948}">
      <dsp:nvSpPr>
        <dsp:cNvPr id="15" name="矩形 14"/>
        <dsp:cNvSpPr/>
      </dsp:nvSpPr>
      <dsp:spPr bwMode="white">
        <a:xfrm>
          <a:off x="521957" y="1589212"/>
          <a:ext cx="332306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专业基础课程</a:t>
          </a:r>
          <a:endParaRPr>
            <a:solidFill>
              <a:schemeClr val="dk1"/>
            </a:solidFill>
          </a:endParaRPr>
        </a:p>
      </dsp:txBody>
      <dsp:txXfrm>
        <a:off x="521957" y="1589212"/>
        <a:ext cx="332306" cy="508548"/>
      </dsp:txXfrm>
    </dsp:sp>
    <dsp:sp modelId="{8D5EF123-597B-460F-8545-E51C7B9F1A38}">
      <dsp:nvSpPr>
        <dsp:cNvPr id="17" name="矩形 16"/>
        <dsp:cNvSpPr/>
      </dsp:nvSpPr>
      <dsp:spPr bwMode="white">
        <a:xfrm>
          <a:off x="1138447" y="1271369"/>
          <a:ext cx="310655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必修</a:t>
          </a:r>
          <a:endParaRPr>
            <a:solidFill>
              <a:schemeClr val="dk1"/>
            </a:solidFill>
          </a:endParaRPr>
        </a:p>
      </dsp:txBody>
      <dsp:txXfrm>
        <a:off x="1138447" y="1271369"/>
        <a:ext cx="310655" cy="508548"/>
      </dsp:txXfrm>
    </dsp:sp>
    <dsp:sp modelId="{3B200BA0-519C-4DD6-8F00-F8DDA4767C56}">
      <dsp:nvSpPr>
        <dsp:cNvPr id="19" name="矩形 18"/>
        <dsp:cNvSpPr/>
      </dsp:nvSpPr>
      <dsp:spPr bwMode="white">
        <a:xfrm>
          <a:off x="1834835" y="1312145"/>
          <a:ext cx="3666277" cy="426997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900">
              <a:solidFill>
                <a:schemeClr val="dk1"/>
              </a:solidFill>
            </a:rPr>
            <a:t>1.</a:t>
          </a:r>
          <a:r>
            <a:rPr lang="zh-CN" sz="900">
              <a:solidFill>
                <a:schemeClr val="dk1"/>
              </a:solidFill>
            </a:rPr>
            <a:t>综合英语（</a:t>
          </a:r>
          <a:r>
            <a:rPr lang="en-US" sz="900">
              <a:solidFill>
                <a:schemeClr val="dk1"/>
              </a:solidFill>
            </a:rPr>
            <a:t>5</a:t>
          </a:r>
          <a:r>
            <a:rPr lang="zh-CN" sz="900">
              <a:solidFill>
                <a:schemeClr val="dk1"/>
              </a:solidFill>
            </a:rPr>
            <a:t>）</a:t>
          </a:r>
          <a:r>
            <a:rPr lang="en-US" sz="900">
              <a:solidFill>
                <a:schemeClr val="dk1"/>
              </a:solidFill>
            </a:rPr>
            <a:t>      2.</a:t>
          </a:r>
          <a:r>
            <a:rPr lang="zh-CN" sz="900">
              <a:solidFill>
                <a:schemeClr val="dk1"/>
              </a:solidFill>
            </a:rPr>
            <a:t>综合英语（</a:t>
          </a:r>
          <a:r>
            <a:rPr lang="en-US" sz="900">
              <a:solidFill>
                <a:schemeClr val="dk1"/>
              </a:solidFill>
            </a:rPr>
            <a:t>6</a:t>
          </a:r>
          <a:r>
            <a:rPr lang="zh-CN" sz="900">
              <a:solidFill>
                <a:schemeClr val="dk1"/>
              </a:solidFill>
            </a:rPr>
            <a:t>）</a:t>
          </a:r>
          <a:endParaRPr lang="zh-CN" sz="900">
            <a:solidFill>
              <a:schemeClr val="dk1"/>
            </a:solidFill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900">
              <a:solidFill>
                <a:schemeClr val="dk1"/>
              </a:solidFill>
            </a:rPr>
            <a:t>3.</a:t>
          </a:r>
          <a:r>
            <a:rPr lang="zh-CN" sz="900">
              <a:solidFill>
                <a:schemeClr val="dk1"/>
              </a:solidFill>
            </a:rPr>
            <a:t>高级英语</a:t>
          </a:r>
          <a:r>
            <a:rPr lang="en-US" sz="900">
              <a:solidFill>
                <a:schemeClr val="dk1"/>
              </a:solidFill>
            </a:rPr>
            <a:t>1         4.</a:t>
          </a:r>
          <a:r>
            <a:rPr lang="zh-CN" sz="900">
              <a:solidFill>
                <a:schemeClr val="dk1"/>
              </a:solidFill>
            </a:rPr>
            <a:t>英语笔译</a:t>
          </a:r>
          <a:r>
            <a:rPr lang="en-US" sz="900">
              <a:solidFill>
                <a:schemeClr val="dk1"/>
              </a:solidFill>
            </a:rPr>
            <a:t>       5.</a:t>
          </a:r>
          <a:r>
            <a:rPr lang="zh-CN" sz="900">
              <a:solidFill>
                <a:schemeClr val="dk1"/>
              </a:solidFill>
            </a:rPr>
            <a:t>英语口译</a:t>
          </a:r>
          <a:endParaRPr lang="zh-CN" altLang="en-US" sz="900">
            <a:solidFill>
              <a:schemeClr val="dk1"/>
            </a:solidFill>
          </a:endParaRPr>
        </a:p>
      </dsp:txBody>
      <dsp:txXfrm>
        <a:off x="1834835" y="1312145"/>
        <a:ext cx="3666277" cy="426997"/>
      </dsp:txXfrm>
    </dsp:sp>
    <dsp:sp modelId="{085A2496-57BB-4547-AD78-A97CB8BDEF55}">
      <dsp:nvSpPr>
        <dsp:cNvPr id="21" name="矩形 20"/>
        <dsp:cNvSpPr/>
      </dsp:nvSpPr>
      <dsp:spPr bwMode="white">
        <a:xfrm>
          <a:off x="1138447" y="1907054"/>
          <a:ext cx="310655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选修</a:t>
          </a:r>
          <a:endParaRPr>
            <a:solidFill>
              <a:schemeClr val="dk1"/>
            </a:solidFill>
          </a:endParaRPr>
        </a:p>
      </dsp:txBody>
      <dsp:txXfrm>
        <a:off x="1138447" y="1907054"/>
        <a:ext cx="310655" cy="508548"/>
      </dsp:txXfrm>
    </dsp:sp>
    <dsp:sp modelId="{234D0FF4-3B34-43C3-BFFE-CA0F73221959}">
      <dsp:nvSpPr>
        <dsp:cNvPr id="23" name="矩形 22"/>
        <dsp:cNvSpPr/>
      </dsp:nvSpPr>
      <dsp:spPr bwMode="white">
        <a:xfrm>
          <a:off x="1822575" y="1921522"/>
          <a:ext cx="3707895" cy="47961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</a:rPr>
            <a:t>1.</a:t>
          </a:r>
          <a:r>
            <a:rPr lang="zh-CN" sz="900">
              <a:solidFill>
                <a:schemeClr val="dk1"/>
              </a:solidFill>
            </a:rPr>
            <a:t>世界文明史</a:t>
          </a:r>
          <a:r>
            <a:rPr lang="en-US" sz="900">
              <a:solidFill>
                <a:schemeClr val="dk1"/>
              </a:solidFill>
            </a:rPr>
            <a:t>(</a:t>
          </a:r>
          <a:r>
            <a:rPr lang="zh-CN" sz="900">
              <a:solidFill>
                <a:schemeClr val="dk1"/>
              </a:solidFill>
            </a:rPr>
            <a:t>英语</a:t>
          </a:r>
          <a:r>
            <a:rPr lang="en-US" sz="900">
              <a:solidFill>
                <a:schemeClr val="dk1"/>
              </a:solidFill>
            </a:rPr>
            <a:t>)    2.</a:t>
          </a:r>
          <a:r>
            <a:rPr lang="zh-CN" sz="900">
              <a:solidFill>
                <a:schemeClr val="dk1"/>
              </a:solidFill>
            </a:rPr>
            <a:t>英语报刊选读</a:t>
          </a:r>
          <a:endParaRPr lang="zh-CN" sz="900">
            <a:solidFill>
              <a:schemeClr val="dk1"/>
            </a:solidFill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900">
              <a:solidFill>
                <a:schemeClr val="dk1"/>
              </a:solidFill>
            </a:rPr>
            <a:t>3.</a:t>
          </a:r>
          <a:r>
            <a:rPr lang="zh-CN" sz="900">
              <a:solidFill>
                <a:schemeClr val="dk1"/>
              </a:solidFill>
            </a:rPr>
            <a:t>英语戏剧表演</a:t>
          </a:r>
          <a:r>
            <a:rPr lang="en-US" sz="900">
              <a:solidFill>
                <a:schemeClr val="dk1"/>
              </a:solidFill>
            </a:rPr>
            <a:t>          4.</a:t>
          </a:r>
          <a:r>
            <a:rPr lang="zh-CN" sz="900">
              <a:solidFill>
                <a:schemeClr val="dk1"/>
              </a:solidFill>
            </a:rPr>
            <a:t>莎士比亚作品选读</a:t>
          </a:r>
          <a:endParaRPr lang="zh-CN" altLang="en-US" sz="900">
            <a:solidFill>
              <a:schemeClr val="dk1"/>
            </a:solidFill>
          </a:endParaRPr>
        </a:p>
      </dsp:txBody>
      <dsp:txXfrm>
        <a:off x="1822575" y="1921522"/>
        <a:ext cx="3707895" cy="479611"/>
      </dsp:txXfrm>
    </dsp:sp>
    <dsp:sp modelId="{78E26B30-C6FB-4CB4-A272-471BB95C9C7D}">
      <dsp:nvSpPr>
        <dsp:cNvPr id="25" name="矩形 24"/>
        <dsp:cNvSpPr/>
      </dsp:nvSpPr>
      <dsp:spPr bwMode="white">
        <a:xfrm>
          <a:off x="521957" y="4052577"/>
          <a:ext cx="332306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专业课程</a:t>
          </a:r>
          <a:endParaRPr>
            <a:solidFill>
              <a:schemeClr val="dk1"/>
            </a:solidFill>
          </a:endParaRPr>
        </a:p>
      </dsp:txBody>
      <dsp:txXfrm>
        <a:off x="521957" y="4052577"/>
        <a:ext cx="332306" cy="508548"/>
      </dsp:txXfrm>
    </dsp:sp>
    <dsp:sp modelId="{AB5772C9-F8A6-49B5-98AD-756435FEAE78}">
      <dsp:nvSpPr>
        <dsp:cNvPr id="27" name="矩形 26"/>
        <dsp:cNvSpPr/>
      </dsp:nvSpPr>
      <dsp:spPr bwMode="white">
        <a:xfrm>
          <a:off x="1138447" y="3094408"/>
          <a:ext cx="310655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必修</a:t>
          </a:r>
          <a:endParaRPr>
            <a:solidFill>
              <a:schemeClr val="dk1"/>
            </a:solidFill>
          </a:endParaRPr>
        </a:p>
      </dsp:txBody>
      <dsp:txXfrm>
        <a:off x="1138447" y="3094408"/>
        <a:ext cx="310655" cy="508548"/>
      </dsp:txXfrm>
    </dsp:sp>
    <dsp:sp modelId="{880002AB-17FB-4333-8493-32EDD1F6BD5D}">
      <dsp:nvSpPr>
        <dsp:cNvPr id="29" name="矩形 28"/>
        <dsp:cNvSpPr/>
      </dsp:nvSpPr>
      <dsp:spPr bwMode="white">
        <a:xfrm>
          <a:off x="1859356" y="2528270"/>
          <a:ext cx="3707895" cy="49327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</a:rPr>
            <a:t>1.</a:t>
          </a:r>
          <a:r>
            <a:rPr lang="zh-CN" sz="900">
              <a:solidFill>
                <a:schemeClr val="dk1"/>
              </a:solidFill>
            </a:rPr>
            <a:t>英美文学选读</a:t>
          </a:r>
          <a:r>
            <a:rPr lang="en-US" sz="900">
              <a:solidFill>
                <a:schemeClr val="dk1"/>
              </a:solidFill>
            </a:rPr>
            <a:t>(1</a:t>
          </a:r>
          <a:r>
            <a:rPr lang="zh-CN" sz="900">
              <a:solidFill>
                <a:schemeClr val="dk1"/>
              </a:solidFill>
            </a:rPr>
            <a:t>，</a:t>
          </a:r>
          <a:r>
            <a:rPr lang="en-US" sz="900">
              <a:solidFill>
                <a:schemeClr val="dk1"/>
              </a:solidFill>
            </a:rPr>
            <a:t>2)    2. </a:t>
          </a:r>
          <a:r>
            <a:rPr lang="zh-CN" sz="900">
              <a:solidFill>
                <a:schemeClr val="dk1"/>
              </a:solidFill>
            </a:rPr>
            <a:t>语言导论</a:t>
          </a:r>
          <a:endParaRPr lang="zh-CN" sz="900">
            <a:solidFill>
              <a:schemeClr val="dk1"/>
            </a:solidFill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900">
              <a:solidFill>
                <a:schemeClr val="dk1"/>
              </a:solidFill>
            </a:rPr>
            <a:t>3.</a:t>
          </a:r>
          <a:r>
            <a:rPr lang="zh-CN" sz="900">
              <a:solidFill>
                <a:schemeClr val="dk1"/>
              </a:solidFill>
            </a:rPr>
            <a:t>英语翻译与实践</a:t>
          </a:r>
          <a:r>
            <a:rPr lang="en-US" sz="900">
              <a:solidFill>
                <a:schemeClr val="dk1"/>
              </a:solidFill>
            </a:rPr>
            <a:t>         4. </a:t>
          </a:r>
          <a:r>
            <a:rPr lang="zh-CN" sz="900">
              <a:solidFill>
                <a:schemeClr val="dk1"/>
              </a:solidFill>
            </a:rPr>
            <a:t>英语学术论文写作 </a:t>
          </a:r>
          <a:endParaRPr lang="zh-CN" altLang="en-US" sz="900">
            <a:solidFill>
              <a:schemeClr val="dk1"/>
            </a:solidFill>
          </a:endParaRPr>
        </a:p>
      </dsp:txBody>
      <dsp:txXfrm>
        <a:off x="1859356" y="2528270"/>
        <a:ext cx="3707895" cy="493276"/>
      </dsp:txXfrm>
    </dsp:sp>
    <dsp:sp modelId="{1C0E1654-1580-41DB-8E35-1F910E0CB270}">
      <dsp:nvSpPr>
        <dsp:cNvPr id="31" name="矩形 30"/>
        <dsp:cNvSpPr/>
      </dsp:nvSpPr>
      <dsp:spPr bwMode="white">
        <a:xfrm>
          <a:off x="1871349" y="3130314"/>
          <a:ext cx="3681840" cy="102041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</a:rPr>
            <a:t>1,</a:t>
          </a:r>
          <a:r>
            <a:rPr lang="zh-CN" sz="900">
              <a:solidFill>
                <a:schemeClr val="dk1"/>
              </a:solidFill>
            </a:rPr>
            <a:t>国际贸易实务</a:t>
          </a:r>
          <a:r>
            <a:rPr lang="en-US" sz="900">
              <a:solidFill>
                <a:schemeClr val="dk1"/>
              </a:solidFill>
            </a:rPr>
            <a:t>     2. </a:t>
          </a:r>
          <a:r>
            <a:rPr lang="zh-CN" sz="900">
              <a:solidFill>
                <a:schemeClr val="dk1"/>
              </a:solidFill>
            </a:rPr>
            <a:t>国际市场营销</a:t>
          </a:r>
          <a:endParaRPr lang="zh-CN" sz="900">
            <a:solidFill>
              <a:schemeClr val="dk1"/>
            </a:solidFill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900">
              <a:solidFill>
                <a:schemeClr val="dk1"/>
              </a:solidFill>
            </a:rPr>
            <a:t>3.</a:t>
          </a:r>
          <a:r>
            <a:rPr lang="zh-CN" sz="900">
              <a:solidFill>
                <a:schemeClr val="dk1"/>
              </a:solidFill>
            </a:rPr>
            <a:t>外贸英语函电</a:t>
          </a:r>
          <a:r>
            <a:rPr lang="en-US" sz="900">
              <a:solidFill>
                <a:schemeClr val="dk1"/>
              </a:solidFill>
            </a:rPr>
            <a:t>     4. </a:t>
          </a:r>
          <a:r>
            <a:rPr lang="zh-CN" sz="900">
              <a:solidFill>
                <a:schemeClr val="dk1"/>
              </a:solidFill>
            </a:rPr>
            <a:t>外贸单证制作 </a:t>
          </a:r>
          <a:endParaRPr lang="zh-CN" altLang="en-US" sz="900">
            <a:solidFill>
              <a:schemeClr val="dk1"/>
            </a:solidFill>
          </a:endParaRPr>
        </a:p>
      </dsp:txBody>
      <dsp:txXfrm>
        <a:off x="1871349" y="3130314"/>
        <a:ext cx="3681840" cy="1020411"/>
      </dsp:txXfrm>
    </dsp:sp>
    <dsp:sp modelId="{664AB295-1885-42C4-8F24-5243E6BB2AA7}">
      <dsp:nvSpPr>
        <dsp:cNvPr id="33" name="矩形 32"/>
        <dsp:cNvSpPr/>
      </dsp:nvSpPr>
      <dsp:spPr bwMode="white">
        <a:xfrm>
          <a:off x="1138447" y="4955701"/>
          <a:ext cx="310655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选修</a:t>
          </a:r>
          <a:endParaRPr>
            <a:solidFill>
              <a:schemeClr val="dk1"/>
            </a:solidFill>
          </a:endParaRPr>
        </a:p>
      </dsp:txBody>
      <dsp:txXfrm>
        <a:off x="1138447" y="4955701"/>
        <a:ext cx="310655" cy="508548"/>
      </dsp:txXfrm>
    </dsp:sp>
    <dsp:sp modelId="{6B540FED-12FF-4156-BB46-7D714694064C}">
      <dsp:nvSpPr>
        <dsp:cNvPr id="35" name="流程图: 过程 34"/>
        <dsp:cNvSpPr/>
      </dsp:nvSpPr>
      <dsp:spPr bwMode="white">
        <a:xfrm>
          <a:off x="1831750" y="4241186"/>
          <a:ext cx="3707895" cy="1937577"/>
        </a:xfrm>
        <a:prstGeom prst="flowChartProcess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900">
              <a:solidFill>
                <a:schemeClr val="dk1"/>
              </a:solidFill>
            </a:rPr>
            <a:t>1. </a:t>
          </a:r>
          <a:r>
            <a:rPr lang="zh-CN" sz="900">
              <a:solidFill>
                <a:schemeClr val="dk1"/>
              </a:solidFill>
            </a:rPr>
            <a:t>国际商务谈判</a:t>
          </a:r>
          <a:r>
            <a:rPr lang="en-US" sz="900">
              <a:solidFill>
                <a:schemeClr val="dk1"/>
              </a:solidFill>
            </a:rPr>
            <a:t>  2. </a:t>
          </a:r>
          <a:r>
            <a:rPr lang="zh-CN" sz="900">
              <a:solidFill>
                <a:schemeClr val="dk1"/>
              </a:solidFill>
            </a:rPr>
            <a:t>跨境电商</a:t>
          </a:r>
          <a:endParaRPr lang="zh-CN" sz="900">
            <a:solidFill>
              <a:schemeClr val="dk1"/>
            </a:solidFill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900">
              <a:solidFill>
                <a:schemeClr val="dk1"/>
              </a:solidFill>
            </a:rPr>
            <a:t>3. </a:t>
          </a:r>
          <a:r>
            <a:rPr lang="zh-CN" sz="900">
              <a:solidFill>
                <a:schemeClr val="dk1"/>
              </a:solidFill>
            </a:rPr>
            <a:t>涉外秘书实务</a:t>
          </a:r>
          <a:r>
            <a:rPr lang="en-US" sz="900">
              <a:solidFill>
                <a:schemeClr val="dk1"/>
              </a:solidFill>
            </a:rPr>
            <a:t>  4. </a:t>
          </a:r>
          <a:r>
            <a:rPr lang="zh-CN" sz="900">
              <a:solidFill>
                <a:schemeClr val="dk1"/>
              </a:solidFill>
            </a:rPr>
            <a:t>人力资源管理</a:t>
          </a:r>
          <a:endParaRPr lang="zh-CN" sz="900">
            <a:solidFill>
              <a:schemeClr val="dk1"/>
            </a:solidFill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900">
              <a:solidFill>
                <a:schemeClr val="dk1"/>
              </a:solidFill>
            </a:rPr>
            <a:t>5. </a:t>
          </a:r>
          <a:r>
            <a:rPr lang="zh-CN" sz="900">
              <a:solidFill>
                <a:schemeClr val="dk1"/>
              </a:solidFill>
            </a:rPr>
            <a:t>企业文化</a:t>
          </a:r>
          <a:r>
            <a:rPr lang="en-US" sz="900">
              <a:solidFill>
                <a:schemeClr val="dk1"/>
              </a:solidFill>
            </a:rPr>
            <a:t>              6. </a:t>
          </a:r>
          <a:r>
            <a:rPr lang="zh-CN" sz="900">
              <a:solidFill>
                <a:schemeClr val="dk1"/>
              </a:solidFill>
            </a:rPr>
            <a:t>报关理论与实务</a:t>
          </a:r>
          <a:endParaRPr>
            <a:solidFill>
              <a:schemeClr val="dk1"/>
            </a:solidFill>
          </a:endParaRPr>
        </a:p>
      </dsp:txBody>
      <dsp:txXfrm>
        <a:off x="1831750" y="4241186"/>
        <a:ext cx="3707895" cy="1937577"/>
      </dsp:txXfrm>
    </dsp:sp>
    <dsp:sp modelId="{0B47438C-C550-47F0-B292-C14563FC5382}">
      <dsp:nvSpPr>
        <dsp:cNvPr id="37" name="矩形 36"/>
        <dsp:cNvSpPr/>
      </dsp:nvSpPr>
      <dsp:spPr bwMode="white">
        <a:xfrm>
          <a:off x="521957" y="6584060"/>
          <a:ext cx="332306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集中实践教学</a:t>
          </a:r>
          <a:endParaRPr>
            <a:solidFill>
              <a:schemeClr val="dk1"/>
            </a:solidFill>
          </a:endParaRPr>
        </a:p>
      </dsp:txBody>
      <dsp:txXfrm>
        <a:off x="521957" y="6584060"/>
        <a:ext cx="332306" cy="508548"/>
      </dsp:txXfrm>
    </dsp:sp>
    <dsp:sp modelId="{28AA7333-0D7F-4F32-9900-757AD35DA1F8}">
      <dsp:nvSpPr>
        <dsp:cNvPr id="39" name="矩形 38"/>
        <dsp:cNvSpPr/>
      </dsp:nvSpPr>
      <dsp:spPr bwMode="white">
        <a:xfrm>
          <a:off x="1138447" y="6266218"/>
          <a:ext cx="310655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综合</a:t>
          </a:r>
          <a:endParaRPr lang="en-US" altLang="zh-CN" sz="900">
            <a:solidFill>
              <a:schemeClr val="dk1"/>
            </a:solidFill>
          </a:endParaRPr>
        </a:p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实践</a:t>
          </a:r>
          <a:endParaRPr>
            <a:solidFill>
              <a:schemeClr val="dk1"/>
            </a:solidFill>
          </a:endParaRPr>
        </a:p>
      </dsp:txBody>
      <dsp:txXfrm>
        <a:off x="1138447" y="6266218"/>
        <a:ext cx="310655" cy="508548"/>
      </dsp:txXfrm>
    </dsp:sp>
    <dsp:sp modelId="{20A22EFB-3126-4137-9C00-7BE6E30C18F8}">
      <dsp:nvSpPr>
        <dsp:cNvPr id="41" name="矩形 40"/>
        <dsp:cNvSpPr/>
      </dsp:nvSpPr>
      <dsp:spPr bwMode="white">
        <a:xfrm>
          <a:off x="1850098" y="6360945"/>
          <a:ext cx="3707895" cy="31909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</a:rPr>
            <a:t>1.</a:t>
          </a:r>
          <a:r>
            <a:rPr lang="zh-CN" altLang="zh-CN" sz="900">
              <a:solidFill>
                <a:schemeClr val="dk1"/>
              </a:solidFill>
            </a:rPr>
            <a:t>创新创业讲座</a:t>
          </a:r>
          <a:endParaRPr lang="zh-CN" altLang="en-US" sz="900">
            <a:solidFill>
              <a:schemeClr val="dk1"/>
            </a:solidFill>
          </a:endParaRPr>
        </a:p>
      </dsp:txBody>
      <dsp:txXfrm>
        <a:off x="1850098" y="6360945"/>
        <a:ext cx="3707895" cy="319093"/>
      </dsp:txXfrm>
    </dsp:sp>
    <dsp:sp modelId="{472A6150-5388-466B-9563-007C0BE42E38}">
      <dsp:nvSpPr>
        <dsp:cNvPr id="43" name="矩形 42"/>
        <dsp:cNvSpPr/>
      </dsp:nvSpPr>
      <dsp:spPr bwMode="white">
        <a:xfrm>
          <a:off x="1138447" y="6901902"/>
          <a:ext cx="310655" cy="5085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专业</a:t>
          </a:r>
          <a:endParaRPr lang="en-US" altLang="zh-CN" sz="900">
            <a:solidFill>
              <a:schemeClr val="dk1"/>
            </a:solidFill>
          </a:endParaRPr>
        </a:p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</a:rPr>
            <a:t>实践</a:t>
          </a:r>
          <a:endParaRPr>
            <a:solidFill>
              <a:schemeClr val="dk1"/>
            </a:solidFill>
          </a:endParaRPr>
        </a:p>
      </dsp:txBody>
      <dsp:txXfrm>
        <a:off x="1138447" y="6901902"/>
        <a:ext cx="310655" cy="508548"/>
      </dsp:txXfrm>
    </dsp:sp>
    <dsp:sp modelId="{EDAC934C-77B9-4811-B5BE-497CFE38F819}">
      <dsp:nvSpPr>
        <dsp:cNvPr id="45" name="矩形 44"/>
        <dsp:cNvSpPr/>
      </dsp:nvSpPr>
      <dsp:spPr bwMode="white">
        <a:xfrm>
          <a:off x="1831750" y="6975248"/>
          <a:ext cx="3707895" cy="361857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</a:rPr>
            <a:t>1.</a:t>
          </a:r>
          <a:r>
            <a:rPr lang="zh-CN" altLang="en-US" sz="900">
              <a:solidFill>
                <a:schemeClr val="dk1"/>
              </a:solidFill>
            </a:rPr>
            <a:t>毕业实习  </a:t>
          </a:r>
          <a:r>
            <a:rPr lang="en-US" altLang="zh-CN" sz="900">
              <a:solidFill>
                <a:schemeClr val="dk1"/>
              </a:solidFill>
            </a:rPr>
            <a:t>2.</a:t>
          </a:r>
          <a:r>
            <a:rPr lang="zh-CN" altLang="en-US" sz="900">
              <a:solidFill>
                <a:schemeClr val="dk1"/>
              </a:solidFill>
            </a:rPr>
            <a:t>毕业设计</a:t>
          </a:r>
          <a:endParaRPr>
            <a:solidFill>
              <a:schemeClr val="dk1"/>
            </a:solidFill>
          </a:endParaRPr>
        </a:p>
      </dsp:txBody>
      <dsp:txXfrm>
        <a:off x="1831750" y="6975248"/>
        <a:ext cx="3707895" cy="3618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1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type="rect" r:blip="" rot="270">
                  <dgm:adjLst/>
                </dgm:shape>
              </dgm:if>
              <dgm:else name="Name11">
                <dgm:shape xmlns:r="http://schemas.openxmlformats.org/officeDocument/2006/relationships" type="rect" r:blip="" rot="90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31D3-CEE2-4D1B-99B4-0C00B90B83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5</Pages>
  <Words>415</Words>
  <Characters>2372</Characters>
  <Lines>19</Lines>
  <Paragraphs>5</Paragraphs>
  <TotalTime>16</TotalTime>
  <ScaleCrop>false</ScaleCrop>
  <LinksUpToDate>false</LinksUpToDate>
  <CharactersWithSpaces>2782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2022-08-15T07:49:00Z</dcterms:created>
  <dc:creator>JWC</dc:creator>
  <cp:lastModifiedBy>曰天&amp;三斤</cp:lastModifiedBy>
  <cp:lastPrinted>2022-08-21T05:54:00Z</cp:lastPrinted>
  <dcterms:modified xsi:type="dcterms:W3CDTF">2023-08-01T12:59:51Z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84A82794468A4817AF9D3CCFD52B8496_12</vt:lpwstr>
  </property>
</Properties>
</file>